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2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rawings/drawing3.xml" ContentType="application/vnd.openxmlformats-officedocument.drawingml.chartshapes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drawings/drawing4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drawings/drawing5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75" w:rsidRDefault="00945E75" w:rsidP="00F739F3">
      <w:pPr>
        <w:ind w:left="284" w:right="425"/>
        <w:jc w:val="center"/>
        <w:rPr>
          <w:b/>
        </w:rPr>
      </w:pPr>
    </w:p>
    <w:p w:rsidR="00F739F3" w:rsidRDefault="0008690F" w:rsidP="00F739F3">
      <w:pPr>
        <w:ind w:left="284" w:right="425"/>
        <w:jc w:val="center"/>
        <w:rPr>
          <w:b/>
        </w:rPr>
      </w:pPr>
      <w:r>
        <w:rPr>
          <w:noProof/>
        </w:rPr>
        <w:pict>
          <v:rect id="Rectangle 761" o:spid="_x0000_s1026" style="position:absolute;left:0;text-align:left;margin-left:0;margin-top:0;width:509.65pt;height:753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</w:pict>
      </w: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Pr="00521804" w:rsidRDefault="00E25DD3" w:rsidP="00F739F3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ГУ </w:t>
      </w:r>
      <w:r w:rsidR="00F739F3" w:rsidRPr="00521804">
        <w:rPr>
          <w:color w:val="000080"/>
          <w:sz w:val="36"/>
          <w:szCs w:val="36"/>
        </w:rPr>
        <w:t>МЧС РОССИИ</w:t>
      </w:r>
      <w:r>
        <w:rPr>
          <w:color w:val="000080"/>
          <w:sz w:val="36"/>
          <w:szCs w:val="36"/>
        </w:rPr>
        <w:t xml:space="preserve"> ПО АЛТАЙСКОМУ КРАЮ</w:t>
      </w:r>
    </w:p>
    <w:p w:rsidR="00521804" w:rsidRPr="00521804" w:rsidRDefault="00521804" w:rsidP="00F739F3">
      <w:pPr>
        <w:jc w:val="center"/>
        <w:rPr>
          <w:color w:val="000080"/>
          <w:sz w:val="28"/>
          <w:szCs w:val="28"/>
        </w:rPr>
      </w:pPr>
    </w:p>
    <w:p w:rsidR="00521804" w:rsidRDefault="00521804" w:rsidP="00521804">
      <w:pPr>
        <w:ind w:left="284" w:right="425"/>
        <w:jc w:val="center"/>
        <w:rPr>
          <w:b/>
          <w:bCs/>
          <w:color w:val="000080"/>
        </w:rPr>
      </w:pPr>
      <w:r>
        <w:rPr>
          <w:b/>
          <w:bCs/>
          <w:noProof/>
          <w:color w:val="000080"/>
        </w:rPr>
        <w:drawing>
          <wp:inline distT="0" distB="0" distL="0" distR="0" wp14:anchorId="5CEFDFA7" wp14:editId="7963F1D1">
            <wp:extent cx="1182195" cy="1297048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587" cy="129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04" w:rsidRPr="00521804" w:rsidRDefault="00521804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DB4571" w:rsidRDefault="00E25DD3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>УПРАВЛЕНИЕ</w:t>
      </w:r>
      <w:r w:rsidR="00FF4E18">
        <w:rPr>
          <w:b/>
          <w:bCs/>
          <w:color w:val="000080"/>
          <w:sz w:val="32"/>
          <w:szCs w:val="32"/>
        </w:rPr>
        <w:t xml:space="preserve"> </w:t>
      </w:r>
      <w:r w:rsidR="00F739F3" w:rsidRPr="00521804">
        <w:rPr>
          <w:b/>
          <w:bCs/>
          <w:color w:val="000080"/>
          <w:sz w:val="32"/>
          <w:szCs w:val="32"/>
        </w:rPr>
        <w:t>НАДЗОРНОЙ ДЕЯТЕЛЬНОСТИ</w:t>
      </w:r>
    </w:p>
    <w:p w:rsidR="00F739F3" w:rsidRPr="00521804" w:rsidRDefault="0056793E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  <w:r w:rsidRPr="00521804">
        <w:rPr>
          <w:b/>
          <w:bCs/>
          <w:color w:val="000080"/>
          <w:sz w:val="32"/>
          <w:szCs w:val="32"/>
        </w:rPr>
        <w:t>И ПРОФИЛАКТИЧЕСКОЙ РАБОТЫ</w:t>
      </w:r>
    </w:p>
    <w:p w:rsidR="00F739F3" w:rsidRDefault="00F739F3" w:rsidP="00F739F3">
      <w:pPr>
        <w:ind w:right="425"/>
        <w:jc w:val="center"/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sz w:val="40"/>
        </w:rPr>
      </w:pPr>
    </w:p>
    <w:p w:rsidR="00F739F3" w:rsidRPr="00521804" w:rsidRDefault="00F739F3" w:rsidP="00F739F3">
      <w:pPr>
        <w:pStyle w:val="1"/>
        <w:spacing w:after="120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F739F3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Pr="00521804">
        <w:rPr>
          <w:sz w:val="44"/>
          <w:szCs w:val="44"/>
        </w:rPr>
        <w:t xml:space="preserve">   С   ПОЖАРАМИ</w:t>
      </w:r>
    </w:p>
    <w:p w:rsidR="00F739F3" w:rsidRPr="00521804" w:rsidRDefault="00F739F3" w:rsidP="00F739F3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 </w:t>
      </w:r>
      <w:r w:rsidR="00B42799" w:rsidRPr="00521804">
        <w:rPr>
          <w:b/>
          <w:bCs/>
          <w:color w:val="FF0000"/>
          <w:sz w:val="44"/>
          <w:szCs w:val="44"/>
        </w:rPr>
        <w:t xml:space="preserve">ИХ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922A2D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F739F3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  ТЕРРИТОРИИ</w:t>
      </w:r>
    </w:p>
    <w:p w:rsidR="00F739F3" w:rsidRPr="00FA5088" w:rsidRDefault="00E25DD3" w:rsidP="00F739F3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АЛТАЙСКОГО КРАЯ</w:t>
      </w:r>
      <w:r w:rsidR="00F739F3" w:rsidRPr="00FA5088">
        <w:rPr>
          <w:sz w:val="44"/>
          <w:szCs w:val="44"/>
        </w:rPr>
        <w:t xml:space="preserve"> </w:t>
      </w:r>
    </w:p>
    <w:p w:rsidR="00F739F3" w:rsidRPr="00521804" w:rsidRDefault="00C31DCD" w:rsidP="00F739F3">
      <w:pPr>
        <w:pStyle w:val="7"/>
        <w:spacing w:before="120"/>
        <w:ind w:left="0" w:right="14"/>
        <w:rPr>
          <w:i w:val="0"/>
          <w:iCs w:val="0"/>
          <w:sz w:val="44"/>
          <w:szCs w:val="44"/>
        </w:rPr>
      </w:pPr>
      <w:r>
        <w:rPr>
          <w:i w:val="0"/>
          <w:iCs w:val="0"/>
          <w:sz w:val="44"/>
          <w:szCs w:val="44"/>
        </w:rPr>
        <w:t>за</w:t>
      </w:r>
      <w:r w:rsidR="00480C19" w:rsidRPr="00480C19">
        <w:rPr>
          <w:i w:val="0"/>
          <w:sz w:val="44"/>
          <w:szCs w:val="44"/>
        </w:rPr>
        <w:t xml:space="preserve"> </w:t>
      </w:r>
      <w:r w:rsidR="00B77F3F">
        <w:rPr>
          <w:i w:val="0"/>
          <w:sz w:val="44"/>
          <w:szCs w:val="44"/>
        </w:rPr>
        <w:t>9 месяцев</w:t>
      </w:r>
      <w:r w:rsidR="002D5A04">
        <w:rPr>
          <w:i w:val="0"/>
          <w:sz w:val="44"/>
          <w:szCs w:val="44"/>
        </w:rPr>
        <w:t xml:space="preserve"> </w:t>
      </w:r>
      <w:r w:rsidR="00480C19" w:rsidRPr="00480C19">
        <w:rPr>
          <w:i w:val="0"/>
          <w:sz w:val="44"/>
          <w:szCs w:val="44"/>
        </w:rPr>
        <w:t>202</w:t>
      </w:r>
      <w:r w:rsidR="002D5A04">
        <w:rPr>
          <w:i w:val="0"/>
          <w:sz w:val="44"/>
          <w:szCs w:val="44"/>
        </w:rPr>
        <w:t>2</w:t>
      </w:r>
      <w:r w:rsidR="00480C19" w:rsidRPr="00480C19">
        <w:rPr>
          <w:i w:val="0"/>
          <w:sz w:val="44"/>
          <w:szCs w:val="44"/>
        </w:rPr>
        <w:t xml:space="preserve"> г.</w:t>
      </w: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E25DD3" w:rsidP="00F739F3">
      <w:pPr>
        <w:pStyle w:val="4"/>
      </w:pPr>
      <w:r>
        <w:t>Барнаул</w:t>
      </w:r>
      <w:r w:rsidR="00F739F3">
        <w:t xml:space="preserve"> </w:t>
      </w:r>
      <w:r w:rsidR="00480C19">
        <w:t>202</w:t>
      </w:r>
      <w:r w:rsidR="002D5A04">
        <w:t>2</w:t>
      </w:r>
    </w:p>
    <w:p w:rsidR="00F739F3" w:rsidRPr="00F739F3" w:rsidRDefault="00F739F3" w:rsidP="00F739F3"/>
    <w:p w:rsidR="00B65238" w:rsidRPr="00922A2D" w:rsidRDefault="00B65238" w:rsidP="00B65238">
      <w:pPr>
        <w:jc w:val="center"/>
        <w:rPr>
          <w:b/>
          <w:sz w:val="32"/>
          <w:szCs w:val="32"/>
        </w:rPr>
      </w:pPr>
      <w:r w:rsidRPr="00922A2D">
        <w:rPr>
          <w:b/>
          <w:bCs/>
          <w:sz w:val="32"/>
          <w:szCs w:val="32"/>
        </w:rPr>
        <w:lastRenderedPageBreak/>
        <w:t>1. Основные показатели обстановки с пожарами и их посл</w:t>
      </w:r>
      <w:r w:rsidR="00E25DD3">
        <w:rPr>
          <w:b/>
          <w:bCs/>
          <w:sz w:val="32"/>
          <w:szCs w:val="32"/>
        </w:rPr>
        <w:t>едствиями в Алтайском крае</w:t>
      </w:r>
    </w:p>
    <w:p w:rsidR="00B42799" w:rsidRPr="00E45A10" w:rsidRDefault="00B42799" w:rsidP="00B42799">
      <w:pPr>
        <w:jc w:val="center"/>
        <w:rPr>
          <w:b/>
          <w:sz w:val="20"/>
          <w:szCs w:val="20"/>
          <w:highlight w:val="yellow"/>
        </w:rPr>
      </w:pPr>
    </w:p>
    <w:p w:rsidR="00B65238" w:rsidRPr="00587778" w:rsidRDefault="00A23043" w:rsidP="00044F0E">
      <w:pPr>
        <w:ind w:firstLine="709"/>
        <w:jc w:val="both"/>
        <w:rPr>
          <w:sz w:val="28"/>
          <w:szCs w:val="28"/>
        </w:rPr>
      </w:pPr>
      <w:r w:rsidRPr="00587778">
        <w:rPr>
          <w:sz w:val="28"/>
          <w:szCs w:val="28"/>
        </w:rPr>
        <w:t>За 9 месяцев</w:t>
      </w:r>
      <w:r w:rsidR="00480C19" w:rsidRPr="00587778">
        <w:rPr>
          <w:sz w:val="28"/>
          <w:szCs w:val="28"/>
        </w:rPr>
        <w:t xml:space="preserve"> 202</w:t>
      </w:r>
      <w:r w:rsidR="002D5A04" w:rsidRPr="00587778">
        <w:rPr>
          <w:sz w:val="28"/>
          <w:szCs w:val="28"/>
        </w:rPr>
        <w:t>2</w:t>
      </w:r>
      <w:r w:rsidR="00480C19" w:rsidRPr="00587778">
        <w:rPr>
          <w:sz w:val="28"/>
          <w:szCs w:val="28"/>
        </w:rPr>
        <w:t xml:space="preserve"> г</w:t>
      </w:r>
      <w:r w:rsidR="002D5A04" w:rsidRPr="00587778">
        <w:rPr>
          <w:sz w:val="28"/>
          <w:szCs w:val="28"/>
        </w:rPr>
        <w:t>ода</w:t>
      </w:r>
      <w:r w:rsidR="00B65238" w:rsidRPr="00587778">
        <w:rPr>
          <w:sz w:val="28"/>
          <w:szCs w:val="28"/>
        </w:rPr>
        <w:t xml:space="preserve"> произошло </w:t>
      </w:r>
      <w:r w:rsidRPr="00587778">
        <w:rPr>
          <w:sz w:val="28"/>
          <w:szCs w:val="28"/>
        </w:rPr>
        <w:t>9474</w:t>
      </w:r>
      <w:r w:rsidR="00121933" w:rsidRPr="00587778">
        <w:rPr>
          <w:sz w:val="28"/>
          <w:szCs w:val="28"/>
        </w:rPr>
        <w:t xml:space="preserve"> пожар</w:t>
      </w:r>
      <w:r w:rsidRPr="00587778">
        <w:rPr>
          <w:sz w:val="28"/>
          <w:szCs w:val="28"/>
        </w:rPr>
        <w:t>а</w:t>
      </w:r>
      <w:r w:rsidR="00C31DCD" w:rsidRPr="00587778">
        <w:rPr>
          <w:sz w:val="28"/>
          <w:szCs w:val="28"/>
        </w:rPr>
        <w:t>, на которых погиб</w:t>
      </w:r>
      <w:r w:rsidR="002D5A04" w:rsidRPr="00587778">
        <w:rPr>
          <w:sz w:val="28"/>
          <w:szCs w:val="28"/>
        </w:rPr>
        <w:t>ло</w:t>
      </w:r>
      <w:r w:rsidR="00B65238" w:rsidRPr="00587778">
        <w:rPr>
          <w:sz w:val="28"/>
          <w:szCs w:val="28"/>
        </w:rPr>
        <w:t xml:space="preserve"> </w:t>
      </w:r>
      <w:r w:rsidRPr="00587778">
        <w:rPr>
          <w:sz w:val="28"/>
          <w:szCs w:val="28"/>
        </w:rPr>
        <w:t>116</w:t>
      </w:r>
      <w:r w:rsidR="00E25DD3" w:rsidRPr="00587778">
        <w:rPr>
          <w:sz w:val="28"/>
          <w:szCs w:val="28"/>
        </w:rPr>
        <w:t xml:space="preserve"> человек</w:t>
      </w:r>
      <w:r w:rsidRPr="00587778">
        <w:rPr>
          <w:sz w:val="28"/>
          <w:szCs w:val="28"/>
        </w:rPr>
        <w:t>, в том числе 3 несовершеннолетних</w:t>
      </w:r>
      <w:r w:rsidR="00B65238" w:rsidRPr="00587778">
        <w:rPr>
          <w:sz w:val="28"/>
          <w:szCs w:val="28"/>
        </w:rPr>
        <w:t xml:space="preserve">, получили травмы </w:t>
      </w:r>
      <w:r w:rsidRPr="00587778">
        <w:rPr>
          <w:sz w:val="28"/>
          <w:szCs w:val="28"/>
        </w:rPr>
        <w:t>89</w:t>
      </w:r>
      <w:r w:rsidR="00922A2D" w:rsidRPr="00587778">
        <w:rPr>
          <w:sz w:val="28"/>
          <w:szCs w:val="28"/>
        </w:rPr>
        <w:t xml:space="preserve"> </w:t>
      </w:r>
      <w:r w:rsidR="00B65238" w:rsidRPr="00587778">
        <w:rPr>
          <w:sz w:val="28"/>
          <w:szCs w:val="28"/>
        </w:rPr>
        <w:t>человек</w:t>
      </w:r>
      <w:r w:rsidR="002D5A04" w:rsidRPr="00587778">
        <w:rPr>
          <w:sz w:val="28"/>
          <w:szCs w:val="28"/>
        </w:rPr>
        <w:t>, в том числе 4</w:t>
      </w:r>
      <w:r w:rsidR="00C31DCD" w:rsidRPr="00587778">
        <w:rPr>
          <w:sz w:val="28"/>
          <w:szCs w:val="28"/>
        </w:rPr>
        <w:t xml:space="preserve"> несовершеннолетних</w:t>
      </w:r>
      <w:r w:rsidR="00B65238" w:rsidRPr="00587778">
        <w:rPr>
          <w:sz w:val="28"/>
          <w:szCs w:val="28"/>
        </w:rPr>
        <w:t xml:space="preserve">. Зарегистрированный материальный ущерб составляет </w:t>
      </w:r>
      <w:r w:rsidRPr="00587778">
        <w:rPr>
          <w:sz w:val="28"/>
          <w:szCs w:val="28"/>
        </w:rPr>
        <w:t>28869,6</w:t>
      </w:r>
      <w:r w:rsidR="00187FD0" w:rsidRPr="00587778">
        <w:rPr>
          <w:sz w:val="28"/>
          <w:szCs w:val="28"/>
        </w:rPr>
        <w:t xml:space="preserve"> </w:t>
      </w:r>
      <w:r w:rsidR="00E25DD3" w:rsidRPr="00587778">
        <w:rPr>
          <w:sz w:val="28"/>
          <w:szCs w:val="28"/>
        </w:rPr>
        <w:t>тыс</w:t>
      </w:r>
      <w:r w:rsidR="00044F0E" w:rsidRPr="00587778">
        <w:rPr>
          <w:sz w:val="28"/>
          <w:szCs w:val="28"/>
        </w:rPr>
        <w:t>. рублей.</w:t>
      </w:r>
    </w:p>
    <w:p w:rsidR="00044F0E" w:rsidRPr="00587778" w:rsidRDefault="00044F0E" w:rsidP="00044F0E">
      <w:pPr>
        <w:ind w:firstLine="709"/>
        <w:jc w:val="both"/>
        <w:rPr>
          <w:sz w:val="28"/>
          <w:szCs w:val="28"/>
        </w:rPr>
      </w:pPr>
      <w:r w:rsidRPr="00587778">
        <w:rPr>
          <w:sz w:val="28"/>
          <w:szCs w:val="28"/>
        </w:rPr>
        <w:t xml:space="preserve">На пожарах спасено </w:t>
      </w:r>
      <w:r w:rsidR="00A23043" w:rsidRPr="00587778">
        <w:rPr>
          <w:sz w:val="28"/>
          <w:szCs w:val="28"/>
        </w:rPr>
        <w:t>506</w:t>
      </w:r>
      <w:r w:rsidR="00922A2D" w:rsidRPr="00587778">
        <w:rPr>
          <w:sz w:val="28"/>
          <w:szCs w:val="28"/>
        </w:rPr>
        <w:t xml:space="preserve"> человек</w:t>
      </w:r>
      <w:r w:rsidR="00CD4E73" w:rsidRPr="00587778">
        <w:rPr>
          <w:sz w:val="28"/>
          <w:szCs w:val="28"/>
        </w:rPr>
        <w:t>,</w:t>
      </w:r>
      <w:r w:rsidR="00A23043" w:rsidRPr="00587778">
        <w:rPr>
          <w:sz w:val="28"/>
          <w:szCs w:val="28"/>
        </w:rPr>
        <w:t xml:space="preserve"> эвакуирован</w:t>
      </w:r>
      <w:r w:rsidRPr="00587778">
        <w:rPr>
          <w:sz w:val="28"/>
          <w:szCs w:val="28"/>
        </w:rPr>
        <w:t xml:space="preserve"> </w:t>
      </w:r>
      <w:r w:rsidR="00A23043" w:rsidRPr="00587778">
        <w:rPr>
          <w:sz w:val="28"/>
          <w:szCs w:val="28"/>
        </w:rPr>
        <w:t>741</w:t>
      </w:r>
      <w:r w:rsidR="00922A2D" w:rsidRPr="00587778">
        <w:rPr>
          <w:sz w:val="28"/>
          <w:szCs w:val="28"/>
        </w:rPr>
        <w:t xml:space="preserve"> человек</w:t>
      </w:r>
      <w:r w:rsidRPr="00587778">
        <w:rPr>
          <w:sz w:val="28"/>
          <w:szCs w:val="28"/>
        </w:rPr>
        <w:t>.</w:t>
      </w:r>
    </w:p>
    <w:p w:rsidR="00044F0E" w:rsidRPr="00EC190B" w:rsidRDefault="00044F0E" w:rsidP="00044F0E">
      <w:pPr>
        <w:ind w:firstLine="709"/>
        <w:jc w:val="both"/>
        <w:rPr>
          <w:sz w:val="28"/>
          <w:szCs w:val="28"/>
        </w:rPr>
      </w:pPr>
      <w:r w:rsidRPr="00587778">
        <w:rPr>
          <w:sz w:val="28"/>
          <w:szCs w:val="28"/>
        </w:rPr>
        <w:t xml:space="preserve">В среднем ежедневно происходило </w:t>
      </w:r>
      <w:r w:rsidR="000235CF" w:rsidRPr="00587778">
        <w:rPr>
          <w:sz w:val="28"/>
          <w:szCs w:val="28"/>
        </w:rPr>
        <w:t>35</w:t>
      </w:r>
      <w:r w:rsidR="002D5A04" w:rsidRPr="00587778">
        <w:rPr>
          <w:sz w:val="28"/>
          <w:szCs w:val="28"/>
        </w:rPr>
        <w:t xml:space="preserve"> пожаров</w:t>
      </w:r>
      <w:r w:rsidR="00C31DCD" w:rsidRPr="00587778">
        <w:rPr>
          <w:sz w:val="28"/>
          <w:szCs w:val="28"/>
        </w:rPr>
        <w:t>, на которы</w:t>
      </w:r>
      <w:r w:rsidR="000235CF" w:rsidRPr="00587778">
        <w:rPr>
          <w:sz w:val="28"/>
          <w:szCs w:val="28"/>
        </w:rPr>
        <w:t>х погибало менее 1 человека (0,4</w:t>
      </w:r>
      <w:r w:rsidR="00C31DCD" w:rsidRPr="00587778">
        <w:rPr>
          <w:sz w:val="28"/>
          <w:szCs w:val="28"/>
        </w:rPr>
        <w:t>)</w:t>
      </w:r>
      <w:r w:rsidRPr="00587778">
        <w:rPr>
          <w:sz w:val="28"/>
          <w:szCs w:val="28"/>
        </w:rPr>
        <w:t>, получ</w:t>
      </w:r>
      <w:r w:rsidR="00BC0627" w:rsidRPr="00587778">
        <w:rPr>
          <w:sz w:val="28"/>
          <w:szCs w:val="28"/>
        </w:rPr>
        <w:t>а</w:t>
      </w:r>
      <w:r w:rsidRPr="00587778">
        <w:rPr>
          <w:sz w:val="28"/>
          <w:szCs w:val="28"/>
        </w:rPr>
        <w:t xml:space="preserve">ли травмы </w:t>
      </w:r>
      <w:r w:rsidR="00CD4E73" w:rsidRPr="00587778">
        <w:rPr>
          <w:sz w:val="28"/>
          <w:szCs w:val="28"/>
        </w:rPr>
        <w:t>менее 1</w:t>
      </w:r>
      <w:r w:rsidR="007F59D6" w:rsidRPr="00587778">
        <w:rPr>
          <w:sz w:val="28"/>
          <w:szCs w:val="28"/>
        </w:rPr>
        <w:t xml:space="preserve"> человек</w:t>
      </w:r>
      <w:r w:rsidR="00CD4E73" w:rsidRPr="00587778">
        <w:rPr>
          <w:sz w:val="28"/>
          <w:szCs w:val="28"/>
        </w:rPr>
        <w:t>а</w:t>
      </w:r>
      <w:r w:rsidR="002D5A04" w:rsidRPr="00587778">
        <w:rPr>
          <w:sz w:val="28"/>
          <w:szCs w:val="28"/>
        </w:rPr>
        <w:t xml:space="preserve"> (0,3</w:t>
      </w:r>
      <w:r w:rsidR="00C31DCD" w:rsidRPr="00587778">
        <w:rPr>
          <w:sz w:val="28"/>
          <w:szCs w:val="28"/>
        </w:rPr>
        <w:t>)</w:t>
      </w:r>
      <w:r w:rsidRPr="00587778">
        <w:rPr>
          <w:sz w:val="28"/>
          <w:szCs w:val="28"/>
        </w:rPr>
        <w:t>.</w:t>
      </w:r>
    </w:p>
    <w:p w:rsidR="004F7FBF" w:rsidRPr="00EC190B" w:rsidRDefault="00B962DE" w:rsidP="004F7FBF">
      <w:pPr>
        <w:ind w:hanging="1134"/>
        <w:jc w:val="right"/>
        <w:rPr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D00E4CF" wp14:editId="7656931E">
            <wp:extent cx="6686093" cy="2509113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7FBF" w:rsidRPr="00EC190B" w:rsidRDefault="00A814C7" w:rsidP="004F7F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Обстановка с пожарами и их последствиями в пятилетней динамике </w:t>
      </w:r>
    </w:p>
    <w:p w:rsidR="00A814C7" w:rsidRDefault="00A814C7" w:rsidP="00A814C7">
      <w:pPr>
        <w:jc w:val="both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>
            <wp:extent cx="6100876" cy="3877056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14C7" w:rsidRPr="00714FAE" w:rsidRDefault="00714FAE" w:rsidP="004F7FBF">
      <w:pPr>
        <w:ind w:firstLine="709"/>
        <w:jc w:val="both"/>
      </w:pPr>
      <w:r w:rsidRPr="00714FAE">
        <w:t>Примечание:</w:t>
      </w:r>
      <w:r w:rsidR="009B4BBF">
        <w:t xml:space="preserve"> Количество пожаров за 2018 год</w:t>
      </w:r>
      <w:r>
        <w:t xml:space="preserve"> указано с учётом загораний</w:t>
      </w:r>
    </w:p>
    <w:p w:rsidR="00044F0E" w:rsidRPr="00EC190B" w:rsidRDefault="00044F0E" w:rsidP="004F7FBF">
      <w:pPr>
        <w:ind w:firstLine="709"/>
        <w:jc w:val="both"/>
        <w:rPr>
          <w:sz w:val="28"/>
          <w:szCs w:val="28"/>
        </w:rPr>
      </w:pPr>
      <w:r w:rsidRPr="00587778">
        <w:rPr>
          <w:sz w:val="28"/>
          <w:szCs w:val="28"/>
        </w:rPr>
        <w:lastRenderedPageBreak/>
        <w:t>Количество</w:t>
      </w:r>
      <w:r w:rsidR="00CD4E73" w:rsidRPr="00587778">
        <w:rPr>
          <w:sz w:val="28"/>
          <w:szCs w:val="28"/>
        </w:rPr>
        <w:t xml:space="preserve"> пожа</w:t>
      </w:r>
      <w:r w:rsidR="00DA3972" w:rsidRPr="00587778">
        <w:rPr>
          <w:sz w:val="28"/>
          <w:szCs w:val="28"/>
        </w:rPr>
        <w:t>р</w:t>
      </w:r>
      <w:r w:rsidR="002D2147" w:rsidRPr="00587778">
        <w:rPr>
          <w:sz w:val="28"/>
          <w:szCs w:val="28"/>
        </w:rPr>
        <w:t>ов на 100 тыс. населения – 394,8</w:t>
      </w:r>
      <w:r w:rsidR="00CD4E73" w:rsidRPr="00587778">
        <w:rPr>
          <w:sz w:val="28"/>
          <w:szCs w:val="28"/>
        </w:rPr>
        <w:t xml:space="preserve">, </w:t>
      </w:r>
      <w:r w:rsidRPr="00587778">
        <w:rPr>
          <w:sz w:val="28"/>
          <w:szCs w:val="28"/>
        </w:rPr>
        <w:t xml:space="preserve"> </w:t>
      </w:r>
      <w:r w:rsidR="00CD4E73" w:rsidRPr="00587778">
        <w:rPr>
          <w:sz w:val="28"/>
          <w:szCs w:val="28"/>
        </w:rPr>
        <w:t xml:space="preserve">количество </w:t>
      </w:r>
      <w:r w:rsidRPr="00587778">
        <w:rPr>
          <w:sz w:val="28"/>
          <w:szCs w:val="28"/>
        </w:rPr>
        <w:t>погибш</w:t>
      </w:r>
      <w:r w:rsidR="00CD4E73" w:rsidRPr="00587778">
        <w:rPr>
          <w:sz w:val="28"/>
          <w:szCs w:val="28"/>
        </w:rPr>
        <w:t>их на 100 тыс. человек</w:t>
      </w:r>
      <w:r w:rsidRPr="00587778">
        <w:rPr>
          <w:sz w:val="28"/>
          <w:szCs w:val="28"/>
        </w:rPr>
        <w:t xml:space="preserve"> – </w:t>
      </w:r>
      <w:r w:rsidR="002D2147" w:rsidRPr="00587778">
        <w:rPr>
          <w:sz w:val="28"/>
          <w:szCs w:val="28"/>
        </w:rPr>
        <w:t>4,8</w:t>
      </w:r>
      <w:r w:rsidR="007F59D6" w:rsidRPr="00587778">
        <w:rPr>
          <w:sz w:val="28"/>
          <w:szCs w:val="28"/>
        </w:rPr>
        <w:t xml:space="preserve"> </w:t>
      </w:r>
      <w:r w:rsidRPr="00587778">
        <w:rPr>
          <w:sz w:val="28"/>
          <w:szCs w:val="28"/>
        </w:rPr>
        <w:t>человека, количество трав</w:t>
      </w:r>
      <w:r w:rsidR="00CD4E73" w:rsidRPr="00587778">
        <w:rPr>
          <w:sz w:val="28"/>
          <w:szCs w:val="28"/>
        </w:rPr>
        <w:t>мированных на 100 тыс. населения</w:t>
      </w:r>
      <w:r w:rsidRPr="00587778">
        <w:rPr>
          <w:sz w:val="28"/>
          <w:szCs w:val="28"/>
        </w:rPr>
        <w:t xml:space="preserve"> – </w:t>
      </w:r>
      <w:r w:rsidR="002D2147" w:rsidRPr="00587778">
        <w:rPr>
          <w:sz w:val="28"/>
          <w:szCs w:val="28"/>
        </w:rPr>
        <w:t>3,7</w:t>
      </w:r>
      <w:r w:rsidR="007F59D6" w:rsidRPr="00587778">
        <w:rPr>
          <w:sz w:val="28"/>
          <w:szCs w:val="28"/>
        </w:rPr>
        <w:t xml:space="preserve"> </w:t>
      </w:r>
      <w:r w:rsidRPr="00587778">
        <w:rPr>
          <w:sz w:val="28"/>
          <w:szCs w:val="28"/>
        </w:rPr>
        <w:t>человека.</w:t>
      </w:r>
    </w:p>
    <w:p w:rsidR="00044F0E" w:rsidRPr="00EC190B" w:rsidRDefault="00044F0E" w:rsidP="00044F0E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EC190B">
        <w:rPr>
          <w:sz w:val="28"/>
          <w:szCs w:val="28"/>
        </w:rPr>
        <w:t>Сведения об обстановке с пожарами и их последствиями на поднадзорных объектах отображены в таблице 1.</w:t>
      </w:r>
    </w:p>
    <w:p w:rsidR="00044F0E" w:rsidRPr="00EC190B" w:rsidRDefault="00044F0E" w:rsidP="00044F0E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EC190B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57"/>
        <w:gridCol w:w="920"/>
        <w:gridCol w:w="920"/>
        <w:gridCol w:w="920"/>
        <w:gridCol w:w="920"/>
        <w:gridCol w:w="920"/>
      </w:tblGrid>
      <w:tr w:rsidR="00FA116A" w:rsidRPr="00EC190B" w:rsidTr="00FA116A">
        <w:trPr>
          <w:trHeight w:val="628"/>
        </w:trPr>
        <w:tc>
          <w:tcPr>
            <w:tcW w:w="4361" w:type="dxa"/>
            <w:vMerge w:val="restart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Виды объектов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Пожары, ед.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Гибель, чел.</w:t>
            </w:r>
          </w:p>
        </w:tc>
        <w:tc>
          <w:tcPr>
            <w:tcW w:w="1569" w:type="dxa"/>
            <w:gridSpan w:val="2"/>
            <w:vAlign w:val="center"/>
          </w:tcPr>
          <w:p w:rsidR="00FA116A" w:rsidRPr="00EC190B" w:rsidRDefault="00FA116A" w:rsidP="00FA116A">
            <w:pPr>
              <w:tabs>
                <w:tab w:val="left" w:pos="851"/>
              </w:tabs>
              <w:ind w:right="-19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Травмы, чел.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vMerge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FA116A" w:rsidRDefault="00FA116A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FA116A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FA116A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FA116A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2021г.</w:t>
            </w:r>
          </w:p>
        </w:tc>
        <w:tc>
          <w:tcPr>
            <w:tcW w:w="806" w:type="dxa"/>
            <w:vAlign w:val="center"/>
          </w:tcPr>
          <w:p w:rsidR="00FA116A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2022г.</w:t>
            </w:r>
          </w:p>
        </w:tc>
        <w:tc>
          <w:tcPr>
            <w:tcW w:w="763" w:type="dxa"/>
            <w:vAlign w:val="center"/>
          </w:tcPr>
          <w:p w:rsidR="00FA116A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2021г.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FFC000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Поднадзорные объекты</w:t>
            </w:r>
          </w:p>
        </w:tc>
        <w:tc>
          <w:tcPr>
            <w:tcW w:w="1057" w:type="dxa"/>
            <w:shd w:val="clear" w:color="auto" w:fill="FFC000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124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06" w:type="dxa"/>
            <w:shd w:val="clear" w:color="auto" w:fill="FFC000"/>
            <w:vAlign w:val="center"/>
          </w:tcPr>
          <w:p w:rsidR="00FA116A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FFC000"/>
            <w:vAlign w:val="center"/>
          </w:tcPr>
          <w:p w:rsidR="00FA116A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92D050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из них объекты субъектов малого и среднего предпринимательства</w:t>
            </w:r>
          </w:p>
        </w:tc>
        <w:tc>
          <w:tcPr>
            <w:tcW w:w="1057" w:type="dxa"/>
            <w:shd w:val="clear" w:color="auto" w:fill="92D050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06" w:type="dxa"/>
            <w:shd w:val="clear" w:color="auto" w:fill="92D050"/>
            <w:vAlign w:val="center"/>
          </w:tcPr>
          <w:p w:rsidR="00FA116A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92D050"/>
            <w:vAlign w:val="center"/>
          </w:tcPr>
          <w:p w:rsidR="00FA116A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95B3D7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% от общего количества на поднадзорных объектах</w:t>
            </w:r>
          </w:p>
        </w:tc>
        <w:tc>
          <w:tcPr>
            <w:tcW w:w="1057" w:type="dxa"/>
            <w:shd w:val="clear" w:color="auto" w:fill="95B3D7"/>
            <w:vAlign w:val="center"/>
          </w:tcPr>
          <w:p w:rsidR="00FA116A" w:rsidRPr="00E559CF" w:rsidRDefault="00FA116A" w:rsidP="00FA116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66%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F96E51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67%</w:t>
            </w:r>
          </w:p>
        </w:tc>
        <w:tc>
          <w:tcPr>
            <w:tcW w:w="806" w:type="dxa"/>
            <w:shd w:val="clear" w:color="auto" w:fill="95B3D7"/>
            <w:vAlign w:val="center"/>
          </w:tcPr>
          <w:p w:rsidR="00FA116A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50%</w:t>
            </w:r>
          </w:p>
        </w:tc>
        <w:tc>
          <w:tcPr>
            <w:tcW w:w="763" w:type="dxa"/>
            <w:shd w:val="clear" w:color="auto" w:fill="95B3D7"/>
            <w:vAlign w:val="center"/>
          </w:tcPr>
          <w:p w:rsidR="00FA116A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66%</w:t>
            </w:r>
          </w:p>
        </w:tc>
      </w:tr>
    </w:tbl>
    <w:p w:rsidR="00044F0E" w:rsidRDefault="00044F0E" w:rsidP="00B42799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  <w:lang w:val="en-US"/>
        </w:rPr>
      </w:pPr>
    </w:p>
    <w:tbl>
      <w:tblPr>
        <w:tblStyle w:val="ad"/>
        <w:tblW w:w="10152" w:type="dxa"/>
        <w:jc w:val="center"/>
        <w:tblLayout w:type="fixed"/>
        <w:tblLook w:val="04A0" w:firstRow="1" w:lastRow="0" w:firstColumn="1" w:lastColumn="0" w:noHBand="0" w:noVBand="1"/>
      </w:tblPr>
      <w:tblGrid>
        <w:gridCol w:w="2155"/>
        <w:gridCol w:w="871"/>
        <w:gridCol w:w="933"/>
        <w:gridCol w:w="791"/>
        <w:gridCol w:w="902"/>
        <w:gridCol w:w="936"/>
        <w:gridCol w:w="717"/>
        <w:gridCol w:w="992"/>
        <w:gridCol w:w="997"/>
        <w:gridCol w:w="858"/>
      </w:tblGrid>
      <w:tr w:rsidR="008A29A4" w:rsidTr="008A29A4">
        <w:trPr>
          <w:tblHeader/>
          <w:jc w:val="center"/>
        </w:trPr>
        <w:tc>
          <w:tcPr>
            <w:tcW w:w="2155" w:type="dxa"/>
            <w:vMerge w:val="restart"/>
            <w:vAlign w:val="center"/>
          </w:tcPr>
          <w:p w:rsidR="008A29A4" w:rsidRPr="00EB188F" w:rsidRDefault="008A29A4" w:rsidP="00EB188F">
            <w:pPr>
              <w:spacing w:line="312" w:lineRule="auto"/>
              <w:jc w:val="center"/>
            </w:pPr>
            <w:r w:rsidRPr="00EB188F">
              <w:t>Город, район</w:t>
            </w:r>
          </w:p>
        </w:tc>
        <w:tc>
          <w:tcPr>
            <w:tcW w:w="2595" w:type="dxa"/>
            <w:gridSpan w:val="3"/>
          </w:tcPr>
          <w:p w:rsidR="008A29A4" w:rsidRPr="0029694B" w:rsidRDefault="008A29A4" w:rsidP="0029694B">
            <w:pPr>
              <w:spacing w:line="312" w:lineRule="auto"/>
              <w:jc w:val="center"/>
            </w:pPr>
            <w:r w:rsidRPr="0029694B">
              <w:t>Количество пожаров</w:t>
            </w:r>
          </w:p>
        </w:tc>
        <w:tc>
          <w:tcPr>
            <w:tcW w:w="2555" w:type="dxa"/>
            <w:gridSpan w:val="3"/>
          </w:tcPr>
          <w:p w:rsidR="008A29A4" w:rsidRPr="0029694B" w:rsidRDefault="008A29A4" w:rsidP="0029694B">
            <w:pPr>
              <w:spacing w:line="312" w:lineRule="auto"/>
              <w:jc w:val="center"/>
            </w:pPr>
            <w:r w:rsidRPr="0029694B">
              <w:t>Количество погибших</w:t>
            </w:r>
          </w:p>
        </w:tc>
        <w:tc>
          <w:tcPr>
            <w:tcW w:w="2847" w:type="dxa"/>
            <w:gridSpan w:val="3"/>
          </w:tcPr>
          <w:p w:rsidR="008A29A4" w:rsidRPr="0029694B" w:rsidRDefault="008A29A4" w:rsidP="0029694B">
            <w:pPr>
              <w:spacing w:line="312" w:lineRule="auto"/>
              <w:jc w:val="center"/>
            </w:pPr>
            <w:r w:rsidRPr="0029694B">
              <w:t xml:space="preserve">Количество </w:t>
            </w:r>
            <w:proofErr w:type="gramStart"/>
            <w:r w:rsidRPr="0029694B">
              <w:t>травмированных</w:t>
            </w:r>
            <w:proofErr w:type="gramEnd"/>
          </w:p>
        </w:tc>
      </w:tr>
      <w:tr w:rsidR="008A29A4" w:rsidTr="008A29A4">
        <w:trPr>
          <w:tblHeader/>
          <w:jc w:val="center"/>
        </w:trPr>
        <w:tc>
          <w:tcPr>
            <w:tcW w:w="2155" w:type="dxa"/>
            <w:vMerge/>
          </w:tcPr>
          <w:p w:rsidR="008A29A4" w:rsidRPr="007E1F48" w:rsidRDefault="008A29A4" w:rsidP="00B42799">
            <w:pPr>
              <w:spacing w:line="312" w:lineRule="auto"/>
              <w:jc w:val="both"/>
            </w:pPr>
          </w:p>
        </w:tc>
        <w:tc>
          <w:tcPr>
            <w:tcW w:w="871" w:type="dxa"/>
          </w:tcPr>
          <w:p w:rsidR="008A29A4" w:rsidRPr="007E1F48" w:rsidRDefault="008A29A4" w:rsidP="00B42799">
            <w:pPr>
              <w:spacing w:line="312" w:lineRule="auto"/>
              <w:jc w:val="both"/>
            </w:pPr>
            <w:r w:rsidRPr="007E1F48">
              <w:t>2022г.</w:t>
            </w:r>
          </w:p>
        </w:tc>
        <w:tc>
          <w:tcPr>
            <w:tcW w:w="933" w:type="dxa"/>
          </w:tcPr>
          <w:p w:rsidR="008A29A4" w:rsidRPr="007E1F48" w:rsidRDefault="008A29A4" w:rsidP="00B42799">
            <w:pPr>
              <w:spacing w:line="312" w:lineRule="auto"/>
              <w:jc w:val="both"/>
            </w:pPr>
            <w:r w:rsidRPr="007E1F48">
              <w:t>2021г.</w:t>
            </w:r>
          </w:p>
        </w:tc>
        <w:tc>
          <w:tcPr>
            <w:tcW w:w="791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+/-%</w:t>
            </w:r>
          </w:p>
        </w:tc>
        <w:tc>
          <w:tcPr>
            <w:tcW w:w="902" w:type="dxa"/>
          </w:tcPr>
          <w:p w:rsidR="008A29A4" w:rsidRPr="007E1F48" w:rsidRDefault="008A29A4" w:rsidP="00B42799">
            <w:pPr>
              <w:spacing w:line="312" w:lineRule="auto"/>
              <w:jc w:val="both"/>
            </w:pPr>
            <w:r>
              <w:t>2022г.</w:t>
            </w:r>
          </w:p>
        </w:tc>
        <w:tc>
          <w:tcPr>
            <w:tcW w:w="936" w:type="dxa"/>
          </w:tcPr>
          <w:p w:rsidR="008A29A4" w:rsidRPr="007E1F48" w:rsidRDefault="008A29A4" w:rsidP="00B42799">
            <w:pPr>
              <w:spacing w:line="312" w:lineRule="auto"/>
              <w:jc w:val="both"/>
            </w:pPr>
            <w:r>
              <w:t>2021г.</w:t>
            </w:r>
          </w:p>
        </w:tc>
        <w:tc>
          <w:tcPr>
            <w:tcW w:w="717" w:type="dxa"/>
          </w:tcPr>
          <w:p w:rsidR="008A29A4" w:rsidRDefault="008A29A4" w:rsidP="0029694B">
            <w:pPr>
              <w:spacing w:line="312" w:lineRule="auto"/>
              <w:ind w:left="-310" w:firstLine="310"/>
              <w:jc w:val="both"/>
            </w:pPr>
            <w:r>
              <w:t>+/-%</w:t>
            </w:r>
          </w:p>
        </w:tc>
        <w:tc>
          <w:tcPr>
            <w:tcW w:w="992" w:type="dxa"/>
          </w:tcPr>
          <w:p w:rsidR="008A29A4" w:rsidRPr="007E1F48" w:rsidRDefault="008A29A4" w:rsidP="0029694B">
            <w:pPr>
              <w:spacing w:line="312" w:lineRule="auto"/>
              <w:ind w:left="-310" w:firstLine="310"/>
              <w:jc w:val="both"/>
            </w:pPr>
            <w:r>
              <w:t>2022г.</w:t>
            </w:r>
          </w:p>
        </w:tc>
        <w:tc>
          <w:tcPr>
            <w:tcW w:w="997" w:type="dxa"/>
          </w:tcPr>
          <w:p w:rsidR="008A29A4" w:rsidRPr="007E1F48" w:rsidRDefault="008A29A4" w:rsidP="00B42799">
            <w:pPr>
              <w:spacing w:line="312" w:lineRule="auto"/>
              <w:jc w:val="both"/>
            </w:pPr>
            <w:r>
              <w:t>2021г.</w:t>
            </w:r>
          </w:p>
        </w:tc>
        <w:tc>
          <w:tcPr>
            <w:tcW w:w="858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+/-%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Pr="007E1F48" w:rsidRDefault="008A29A4" w:rsidP="00B42799">
            <w:pPr>
              <w:spacing w:line="312" w:lineRule="auto"/>
              <w:jc w:val="both"/>
            </w:pPr>
            <w:r>
              <w:t>г. Барнаул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64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59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+8,5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2</w:t>
            </w:r>
          </w:p>
        </w:tc>
        <w:tc>
          <w:tcPr>
            <w:tcW w:w="717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-100</w:t>
            </w:r>
          </w:p>
        </w:tc>
        <w:tc>
          <w:tcPr>
            <w:tcW w:w="99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2</w:t>
            </w:r>
          </w:p>
        </w:tc>
        <w:tc>
          <w:tcPr>
            <w:tcW w:w="997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3</w:t>
            </w:r>
          </w:p>
        </w:tc>
        <w:tc>
          <w:tcPr>
            <w:tcW w:w="858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-33,3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Pr="007E1F48" w:rsidRDefault="008A29A4" w:rsidP="00B42799">
            <w:pPr>
              <w:spacing w:line="312" w:lineRule="auto"/>
              <w:jc w:val="both"/>
            </w:pPr>
            <w:r>
              <w:t>г. Бийск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6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11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-45,5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EB188F">
            <w:pPr>
              <w:spacing w:line="312" w:lineRule="auto"/>
              <w:jc w:val="center"/>
              <w:rPr>
                <w:lang w:val="en-US"/>
              </w:rPr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Pr="007E1F48" w:rsidRDefault="008A29A4" w:rsidP="00B42799">
            <w:pPr>
              <w:spacing w:line="312" w:lineRule="auto"/>
              <w:jc w:val="both"/>
            </w:pPr>
            <w:r>
              <w:t>г. Рубцовск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5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7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-28,6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17" w:type="dxa"/>
          </w:tcPr>
          <w:p w:rsidR="008A29A4" w:rsidRPr="006D2129" w:rsidRDefault="008A29A4" w:rsidP="0032753B">
            <w:pPr>
              <w:jc w:val="center"/>
            </w:pPr>
            <w:r>
              <w:t>-100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Pr="007E1F48" w:rsidRDefault="008A29A4" w:rsidP="00B42799">
            <w:pPr>
              <w:spacing w:line="312" w:lineRule="auto"/>
              <w:jc w:val="both"/>
            </w:pPr>
            <w:r>
              <w:t>г. Новоалтайск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8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4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+ в 2 раза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Pr="006D2129" w:rsidRDefault="008A29A4" w:rsidP="0032753B">
            <w:pPr>
              <w:jc w:val="center"/>
            </w:pPr>
            <w:r>
              <w:t>+100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Pr="007E1F48" w:rsidRDefault="008A29A4" w:rsidP="00B42799">
            <w:pPr>
              <w:spacing w:line="312" w:lineRule="auto"/>
              <w:jc w:val="both"/>
            </w:pPr>
            <w:r>
              <w:t>г. Заринск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-100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161D98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Pr="007E1F48" w:rsidRDefault="008A29A4" w:rsidP="00B42799">
            <w:pPr>
              <w:spacing w:line="312" w:lineRule="auto"/>
              <w:jc w:val="both"/>
            </w:pPr>
            <w:r>
              <w:t>г. Яровое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2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  <w:rPr>
                <w:lang w:val="en-US"/>
              </w:rPr>
            </w:pPr>
            <w:r w:rsidRPr="006D2129">
              <w:t>0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+100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161D98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г. Славгород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  <w:rPr>
                <w:lang w:val="en-US"/>
              </w:rPr>
            </w:pPr>
            <w:r w:rsidRPr="006D2129">
              <w:rPr>
                <w:lang w:val="en-US"/>
              </w:rPr>
              <w:t>2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4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-50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161D98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Pr="00EB188F" w:rsidRDefault="008A29A4" w:rsidP="00B42799">
            <w:pPr>
              <w:spacing w:line="312" w:lineRule="auto"/>
              <w:jc w:val="both"/>
            </w:pPr>
            <w:r>
              <w:t>Егорьевский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+100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161D98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Pr="00EB188F" w:rsidRDefault="008A29A4" w:rsidP="00B42799">
            <w:pPr>
              <w:spacing w:line="312" w:lineRule="auto"/>
              <w:jc w:val="both"/>
            </w:pPr>
            <w:r>
              <w:t>Целинный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161D98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Pr="00EB188F" w:rsidRDefault="008A29A4" w:rsidP="00B42799">
            <w:pPr>
              <w:spacing w:line="312" w:lineRule="auto"/>
              <w:jc w:val="both"/>
            </w:pPr>
            <w:r>
              <w:t>Калманский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161D98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Pr="00EB188F" w:rsidRDefault="008A29A4" w:rsidP="00B42799">
            <w:pPr>
              <w:spacing w:line="312" w:lineRule="auto"/>
              <w:jc w:val="both"/>
            </w:pPr>
            <w:r>
              <w:t>Топчихинский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+100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161D98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Pr="00EB188F" w:rsidRDefault="008A29A4" w:rsidP="00B42799">
            <w:pPr>
              <w:spacing w:line="312" w:lineRule="auto"/>
              <w:jc w:val="both"/>
            </w:pPr>
            <w:r>
              <w:t>Косихинский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2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-50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161D98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Pr="00EB188F" w:rsidRDefault="008A29A4" w:rsidP="00B42799">
            <w:pPr>
              <w:spacing w:line="312" w:lineRule="auto"/>
              <w:jc w:val="both"/>
            </w:pPr>
            <w:r>
              <w:t>Романовский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2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2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161D98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Pr="00EB188F" w:rsidRDefault="008A29A4" w:rsidP="00B42799">
            <w:pPr>
              <w:spacing w:line="312" w:lineRule="auto"/>
              <w:jc w:val="both"/>
            </w:pPr>
            <w:r>
              <w:t>Троицкий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3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+ в 3 раза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161D98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 xml:space="preserve">Алейский и </w:t>
            </w:r>
          </w:p>
          <w:p w:rsidR="008A29A4" w:rsidRPr="00EB188F" w:rsidRDefault="008A29A4" w:rsidP="00B42799">
            <w:pPr>
              <w:spacing w:line="312" w:lineRule="auto"/>
              <w:jc w:val="both"/>
            </w:pPr>
            <w:r>
              <w:t>г. Алейск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3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161D98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Pr="00EB188F" w:rsidRDefault="008A29A4" w:rsidP="00B42799">
            <w:pPr>
              <w:spacing w:line="312" w:lineRule="auto"/>
              <w:jc w:val="both"/>
            </w:pPr>
            <w:proofErr w:type="spellStart"/>
            <w:r>
              <w:t>Кулундинский</w:t>
            </w:r>
            <w:proofErr w:type="spellEnd"/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2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+100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161D98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Pr="00EB188F" w:rsidRDefault="008A29A4" w:rsidP="00B42799">
            <w:pPr>
              <w:spacing w:line="312" w:lineRule="auto"/>
              <w:jc w:val="both"/>
            </w:pPr>
            <w:r>
              <w:t>Мамонтовский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+100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161D98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Pr="00EB188F" w:rsidRDefault="008A29A4" w:rsidP="00B42799">
            <w:pPr>
              <w:spacing w:line="312" w:lineRule="auto"/>
              <w:jc w:val="both"/>
            </w:pPr>
            <w:r>
              <w:t>Рубцовский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+100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161D98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proofErr w:type="spellStart"/>
            <w:r>
              <w:t>Бийский</w:t>
            </w:r>
            <w:proofErr w:type="spellEnd"/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3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+ в 3 раза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161D98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lastRenderedPageBreak/>
              <w:t>Первомайский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Третьяковский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2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2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Тальменский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3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+ в 3 раза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Усть-Пристанский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+100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Заринский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Смоленский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2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+100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Михайловский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2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+ в 2 раза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Благовещенский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Тюменцевский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+100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Немецкий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+100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Крутихинский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+100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proofErr w:type="spellStart"/>
            <w:r>
              <w:t>Поспелихинский</w:t>
            </w:r>
            <w:proofErr w:type="spellEnd"/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4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+ в 4 раза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Ключевский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79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>
              <w:t>+100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Каменский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791" w:type="dxa"/>
          </w:tcPr>
          <w:p w:rsidR="008A29A4" w:rsidRPr="006D2129" w:rsidRDefault="008A29A4" w:rsidP="008A29A4">
            <w:pPr>
              <w:spacing w:line="312" w:lineRule="auto"/>
              <w:jc w:val="center"/>
            </w:pPr>
            <w:r>
              <w:t>+100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Алтайский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Pr="006D2129" w:rsidRDefault="008A29A4" w:rsidP="008A29A4">
            <w:pPr>
              <w:spacing w:line="312" w:lineRule="auto"/>
              <w:jc w:val="center"/>
            </w:pPr>
            <w:r>
              <w:t>-100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proofErr w:type="spellStart"/>
            <w:r>
              <w:t>Бурлинский</w:t>
            </w:r>
            <w:proofErr w:type="spellEnd"/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Pr="006D2129" w:rsidRDefault="008A29A4" w:rsidP="008A29A4">
            <w:pPr>
              <w:spacing w:line="312" w:lineRule="auto"/>
              <w:jc w:val="center"/>
            </w:pPr>
            <w:r>
              <w:t>-100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proofErr w:type="spellStart"/>
            <w:r>
              <w:t>Волчихинский</w:t>
            </w:r>
            <w:proofErr w:type="spellEnd"/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3</w:t>
            </w:r>
          </w:p>
        </w:tc>
        <w:tc>
          <w:tcPr>
            <w:tcW w:w="791" w:type="dxa"/>
          </w:tcPr>
          <w:p w:rsidR="008A29A4" w:rsidRPr="006D2129" w:rsidRDefault="008A29A4" w:rsidP="008A29A4">
            <w:pPr>
              <w:spacing w:line="312" w:lineRule="auto"/>
              <w:jc w:val="center"/>
            </w:pPr>
            <w:r>
              <w:t>-100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Баевский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Pr="006D2129" w:rsidRDefault="008A29A4" w:rsidP="008A29A4">
            <w:pPr>
              <w:spacing w:line="312" w:lineRule="auto"/>
              <w:jc w:val="center"/>
            </w:pPr>
            <w:r>
              <w:t>-100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Завьяловский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2</w:t>
            </w:r>
          </w:p>
        </w:tc>
        <w:tc>
          <w:tcPr>
            <w:tcW w:w="791" w:type="dxa"/>
          </w:tcPr>
          <w:p w:rsidR="008A29A4" w:rsidRPr="006D2129" w:rsidRDefault="008A29A4" w:rsidP="008A29A4">
            <w:pPr>
              <w:spacing w:line="312" w:lineRule="auto"/>
              <w:jc w:val="center"/>
            </w:pPr>
            <w:r>
              <w:t>-100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Шипуновский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Pr="006D2129" w:rsidRDefault="008A29A4" w:rsidP="008A29A4">
            <w:pPr>
              <w:spacing w:line="312" w:lineRule="auto"/>
              <w:jc w:val="center"/>
            </w:pPr>
            <w:r>
              <w:t>-100</w:t>
            </w:r>
          </w:p>
        </w:tc>
        <w:tc>
          <w:tcPr>
            <w:tcW w:w="902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Залесовский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3</w:t>
            </w:r>
          </w:p>
        </w:tc>
        <w:tc>
          <w:tcPr>
            <w:tcW w:w="791" w:type="dxa"/>
          </w:tcPr>
          <w:p w:rsidR="008A29A4" w:rsidRPr="006D2129" w:rsidRDefault="008A29A4" w:rsidP="008A29A4">
            <w:pPr>
              <w:jc w:val="center"/>
            </w:pPr>
            <w:r>
              <w:t>-100</w:t>
            </w:r>
          </w:p>
        </w:tc>
        <w:tc>
          <w:tcPr>
            <w:tcW w:w="902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Змеиногорский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Pr="006D2129" w:rsidRDefault="008A29A4" w:rsidP="008A29A4">
            <w:pPr>
              <w:jc w:val="center"/>
            </w:pPr>
            <w:r>
              <w:t>-100</w:t>
            </w:r>
          </w:p>
        </w:tc>
        <w:tc>
          <w:tcPr>
            <w:tcW w:w="902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Красногорский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Default="008A29A4" w:rsidP="008A29A4">
            <w:pPr>
              <w:jc w:val="center"/>
            </w:pPr>
            <w:r w:rsidRPr="00835B39">
              <w:t>-100</w:t>
            </w:r>
          </w:p>
        </w:tc>
        <w:tc>
          <w:tcPr>
            <w:tcW w:w="902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Чарышский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Default="008A29A4" w:rsidP="008A29A4">
            <w:pPr>
              <w:jc w:val="center"/>
            </w:pPr>
            <w:r w:rsidRPr="00835B39">
              <w:t>-100</w:t>
            </w:r>
          </w:p>
        </w:tc>
        <w:tc>
          <w:tcPr>
            <w:tcW w:w="902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proofErr w:type="spellStart"/>
            <w:r>
              <w:t>Новичихинский</w:t>
            </w:r>
            <w:proofErr w:type="spellEnd"/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Default="008A29A4" w:rsidP="008A29A4">
            <w:pPr>
              <w:jc w:val="center"/>
            </w:pPr>
            <w:r w:rsidRPr="00835B39">
              <w:t>-100</w:t>
            </w:r>
          </w:p>
        </w:tc>
        <w:tc>
          <w:tcPr>
            <w:tcW w:w="902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Родинский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Default="008A29A4" w:rsidP="008A29A4">
            <w:pPr>
              <w:jc w:val="center"/>
            </w:pPr>
            <w:r w:rsidRPr="00835B39">
              <w:t>-100</w:t>
            </w:r>
          </w:p>
        </w:tc>
        <w:tc>
          <w:tcPr>
            <w:tcW w:w="902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Ребрихинский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Default="008A29A4" w:rsidP="008A29A4">
            <w:pPr>
              <w:jc w:val="center"/>
            </w:pPr>
            <w:r w:rsidRPr="00835B39">
              <w:t>-100</w:t>
            </w:r>
          </w:p>
        </w:tc>
        <w:tc>
          <w:tcPr>
            <w:tcW w:w="902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Default="008A29A4" w:rsidP="00B42799">
            <w:pPr>
              <w:spacing w:line="312" w:lineRule="auto"/>
              <w:jc w:val="both"/>
            </w:pPr>
            <w:r>
              <w:t>Курьинский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0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</w:t>
            </w:r>
          </w:p>
        </w:tc>
        <w:tc>
          <w:tcPr>
            <w:tcW w:w="791" w:type="dxa"/>
          </w:tcPr>
          <w:p w:rsidR="008A29A4" w:rsidRDefault="008A29A4" w:rsidP="008A29A4">
            <w:pPr>
              <w:jc w:val="center"/>
            </w:pPr>
            <w:r w:rsidRPr="00835B39">
              <w:t>-100</w:t>
            </w:r>
          </w:p>
        </w:tc>
        <w:tc>
          <w:tcPr>
            <w:tcW w:w="902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0</w:t>
            </w:r>
          </w:p>
        </w:tc>
        <w:tc>
          <w:tcPr>
            <w:tcW w:w="717" w:type="dxa"/>
          </w:tcPr>
          <w:p w:rsidR="008A29A4" w:rsidRDefault="008A29A4" w:rsidP="008A29A4">
            <w:pPr>
              <w:jc w:val="center"/>
            </w:pPr>
            <w:r w:rsidRPr="009E7B2A">
              <w:t>0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0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 w:rsidRPr="00113B32">
              <w:t>0</w:t>
            </w:r>
          </w:p>
        </w:tc>
      </w:tr>
      <w:tr w:rsidR="008A29A4" w:rsidTr="008A29A4">
        <w:trPr>
          <w:jc w:val="center"/>
        </w:trPr>
        <w:tc>
          <w:tcPr>
            <w:tcW w:w="2155" w:type="dxa"/>
          </w:tcPr>
          <w:p w:rsidR="008A29A4" w:rsidRPr="00AD0670" w:rsidRDefault="008A29A4" w:rsidP="00B42799">
            <w:pPr>
              <w:spacing w:line="312" w:lineRule="auto"/>
              <w:jc w:val="both"/>
            </w:pPr>
            <w:r>
              <w:t>Итого</w:t>
            </w:r>
          </w:p>
        </w:tc>
        <w:tc>
          <w:tcPr>
            <w:tcW w:w="871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127</w:t>
            </w:r>
          </w:p>
        </w:tc>
        <w:tc>
          <w:tcPr>
            <w:tcW w:w="933" w:type="dxa"/>
          </w:tcPr>
          <w:p w:rsidR="008A29A4" w:rsidRPr="006D2129" w:rsidRDefault="008A29A4" w:rsidP="00EB188F">
            <w:pPr>
              <w:spacing w:line="312" w:lineRule="auto"/>
              <w:jc w:val="center"/>
            </w:pPr>
            <w:r w:rsidRPr="006D2129">
              <w:t>124</w:t>
            </w:r>
          </w:p>
        </w:tc>
        <w:tc>
          <w:tcPr>
            <w:tcW w:w="791" w:type="dxa"/>
          </w:tcPr>
          <w:p w:rsidR="008A29A4" w:rsidRPr="006D2129" w:rsidRDefault="008A29A4" w:rsidP="003B00D1">
            <w:pPr>
              <w:jc w:val="center"/>
            </w:pPr>
            <w:r>
              <w:t>+2,4</w:t>
            </w:r>
          </w:p>
        </w:tc>
        <w:tc>
          <w:tcPr>
            <w:tcW w:w="902" w:type="dxa"/>
          </w:tcPr>
          <w:p w:rsidR="008A29A4" w:rsidRPr="006D2129" w:rsidRDefault="008A29A4" w:rsidP="003B00D1">
            <w:pPr>
              <w:jc w:val="center"/>
            </w:pPr>
            <w:r w:rsidRPr="006D2129">
              <w:t>1</w:t>
            </w:r>
          </w:p>
        </w:tc>
        <w:tc>
          <w:tcPr>
            <w:tcW w:w="936" w:type="dxa"/>
          </w:tcPr>
          <w:p w:rsidR="008A29A4" w:rsidRPr="006D2129" w:rsidRDefault="008A29A4" w:rsidP="003B00D1">
            <w:pPr>
              <w:jc w:val="center"/>
            </w:pPr>
            <w:r w:rsidRPr="006D2129">
              <w:t>3</w:t>
            </w:r>
          </w:p>
        </w:tc>
        <w:tc>
          <w:tcPr>
            <w:tcW w:w="717" w:type="dxa"/>
          </w:tcPr>
          <w:p w:rsidR="008A29A4" w:rsidRPr="006D2129" w:rsidRDefault="008A29A4" w:rsidP="0032753B">
            <w:pPr>
              <w:jc w:val="center"/>
            </w:pPr>
            <w:r>
              <w:t>-66,7</w:t>
            </w:r>
          </w:p>
        </w:tc>
        <w:tc>
          <w:tcPr>
            <w:tcW w:w="992" w:type="dxa"/>
          </w:tcPr>
          <w:p w:rsidR="008A29A4" w:rsidRPr="006D2129" w:rsidRDefault="008A29A4" w:rsidP="0032753B">
            <w:pPr>
              <w:jc w:val="center"/>
            </w:pPr>
            <w:r w:rsidRPr="006D2129">
              <w:t>2</w:t>
            </w:r>
          </w:p>
        </w:tc>
        <w:tc>
          <w:tcPr>
            <w:tcW w:w="997" w:type="dxa"/>
          </w:tcPr>
          <w:p w:rsidR="008A29A4" w:rsidRPr="006D2129" w:rsidRDefault="008A29A4" w:rsidP="0032753B">
            <w:pPr>
              <w:jc w:val="center"/>
            </w:pPr>
            <w:r w:rsidRPr="006D2129">
              <w:t>3</w:t>
            </w:r>
          </w:p>
        </w:tc>
        <w:tc>
          <w:tcPr>
            <w:tcW w:w="858" w:type="dxa"/>
          </w:tcPr>
          <w:p w:rsidR="008A29A4" w:rsidRDefault="008A29A4" w:rsidP="008A29A4">
            <w:pPr>
              <w:jc w:val="center"/>
            </w:pPr>
            <w:r>
              <w:t>-33,3</w:t>
            </w:r>
          </w:p>
        </w:tc>
      </w:tr>
    </w:tbl>
    <w:p w:rsidR="0029694B" w:rsidRPr="00EB188F" w:rsidRDefault="0029694B" w:rsidP="00B42799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29694B" w:rsidRPr="00EB188F" w:rsidRDefault="0029694B" w:rsidP="00B42799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29694B" w:rsidRPr="00EB188F" w:rsidRDefault="0029694B" w:rsidP="00B42799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29694B" w:rsidRPr="00EB188F" w:rsidRDefault="0029694B" w:rsidP="00B42799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tbl>
      <w:tblPr>
        <w:tblW w:w="9900" w:type="dxa"/>
        <w:tblInd w:w="-34" w:type="dxa"/>
        <w:tblLook w:val="04A0" w:firstRow="1" w:lastRow="0" w:firstColumn="1" w:lastColumn="0" w:noHBand="0" w:noVBand="1"/>
      </w:tblPr>
      <w:tblGrid>
        <w:gridCol w:w="4962"/>
        <w:gridCol w:w="796"/>
        <w:gridCol w:w="796"/>
        <w:gridCol w:w="988"/>
        <w:gridCol w:w="750"/>
        <w:gridCol w:w="696"/>
        <w:gridCol w:w="912"/>
      </w:tblGrid>
      <w:tr w:rsidR="00511B18" w:rsidTr="000A2BDE">
        <w:trPr>
          <w:trHeight w:val="431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283309" w:rsidRDefault="00783747" w:rsidP="00460E53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lastRenderedPageBreak/>
              <w:t>Места возникновения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5C53F3" w:rsidRPr="00434B44">
              <w:rPr>
                <w:color w:val="000000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Прирост/ снижение,%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434B44">
              <w:rPr>
                <w:color w:val="00000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2021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Прирост/ снижение,%</w:t>
            </w:r>
          </w:p>
        </w:tc>
      </w:tr>
      <w:tr w:rsidR="00511B18" w:rsidTr="000A2BDE">
        <w:trPr>
          <w:trHeight w:val="974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283309" w:rsidRDefault="00511B18" w:rsidP="00460E53">
            <w:pPr>
              <w:rPr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Кол-во пожаров, ед.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434B44" w:rsidRDefault="00511B18" w:rsidP="00460E53">
            <w:pPr>
              <w:rPr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Погибло людей, чел.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434B44" w:rsidRDefault="00511B18" w:rsidP="00460E53">
            <w:pPr>
              <w:rPr>
                <w:color w:val="000000"/>
              </w:rPr>
            </w:pPr>
          </w:p>
        </w:tc>
      </w:tr>
      <w:tr w:rsidR="005C53F3" w:rsidTr="000A2B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производственного назначения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3224" w:rsidRDefault="0046322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A21C93" w:rsidP="00434B44">
            <w:pPr>
              <w:jc w:val="center"/>
            </w:pPr>
            <w:r>
              <w:t>-32,4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3224" w:rsidRDefault="00463224" w:rsidP="00434B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</w:t>
            </w:r>
            <w:r w:rsidR="000A2BDE">
              <w:rPr>
                <w:color w:val="000000"/>
              </w:rPr>
              <w:t>%</w:t>
            </w:r>
          </w:p>
        </w:tc>
      </w:tr>
      <w:tr w:rsidR="005C53F3" w:rsidTr="000A2B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торговых предприятий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3224" w:rsidRDefault="0046322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A21C93" w:rsidP="00434B44">
            <w:pPr>
              <w:jc w:val="center"/>
            </w:pPr>
            <w:r>
              <w:t>+85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0A2B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складского назначения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3224" w:rsidRDefault="0046322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A21C93" w:rsidP="00434B44">
            <w:pPr>
              <w:jc w:val="center"/>
            </w:pPr>
            <w:r>
              <w:t>-33,3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0A2B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здания, сооружения транспортной инфраструктуры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3224" w:rsidRDefault="0046322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A21C93" w:rsidP="00434B44">
            <w:pPr>
              <w:jc w:val="center"/>
            </w:pPr>
            <w:r>
              <w:t>+3,4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0E53" w:rsidRDefault="00D41DE4" w:rsidP="00434B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</w:t>
            </w:r>
            <w:r w:rsidR="000A2BDE">
              <w:rPr>
                <w:color w:val="000000"/>
              </w:rPr>
              <w:t>%</w:t>
            </w:r>
          </w:p>
        </w:tc>
      </w:tr>
      <w:tr w:rsidR="005C53F3" w:rsidTr="000A2B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учебно-воспитательного назначения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3224" w:rsidRDefault="0046322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A21C93" w:rsidP="00434B44">
            <w:pPr>
              <w:jc w:val="center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0A2B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сервисного обслуживания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3224" w:rsidRDefault="0046322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A21C93" w:rsidP="00434B44">
            <w:pPr>
              <w:jc w:val="center"/>
            </w:pPr>
            <w:r>
              <w:t>-9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0A2B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культурно-досугового и религиозного</w:t>
            </w:r>
            <w:r w:rsidR="000A2BDE">
              <w:rPr>
                <w:sz w:val="28"/>
                <w:szCs w:val="28"/>
              </w:rPr>
              <w:t xml:space="preserve"> назначения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3224" w:rsidRDefault="0046322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A21C93" w:rsidP="00434B44">
            <w:pPr>
              <w:jc w:val="center"/>
            </w:pPr>
            <w:r>
              <w:t>+ в 3 раза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0A2B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здравоохранения и социального обслуживания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3224" w:rsidRDefault="0046322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A21C93" w:rsidP="00434B44">
            <w:pPr>
              <w:jc w:val="center"/>
            </w:pPr>
            <w:r>
              <w:t>+100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0A2B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административного назначения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3224" w:rsidRDefault="0046322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A21C93" w:rsidP="00434B44">
            <w:pPr>
              <w:jc w:val="center"/>
            </w:pPr>
            <w:r>
              <w:t>+36,4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0A2B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сельскохозяйственного назначения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3224" w:rsidRDefault="0046322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A21C93" w:rsidP="00434B44">
            <w:pPr>
              <w:jc w:val="center"/>
            </w:pPr>
            <w:r>
              <w:t>-55,6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0A2B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на строящихся и реконструируемых объектах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3224" w:rsidRDefault="0046322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A21C93" w:rsidP="00434B44">
            <w:pPr>
              <w:jc w:val="center"/>
            </w:pPr>
            <w:r>
              <w:t>+</w:t>
            </w:r>
            <w:r w:rsidR="00F67313">
              <w:t>66,7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0A2B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 xml:space="preserve">в местах открытого хранения материалов, </w:t>
            </w:r>
            <w:proofErr w:type="spellStart"/>
            <w:r w:rsidRPr="005C53F3">
              <w:rPr>
                <w:sz w:val="28"/>
                <w:szCs w:val="28"/>
              </w:rPr>
              <w:t>сельхозугодьях</w:t>
            </w:r>
            <w:proofErr w:type="spellEnd"/>
            <w:r w:rsidRPr="005C53F3">
              <w:rPr>
                <w:sz w:val="28"/>
                <w:szCs w:val="28"/>
              </w:rPr>
              <w:t xml:space="preserve"> и прочих открытых территориях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6453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3224" w:rsidRDefault="0046322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F67313" w:rsidP="00434B44">
            <w:pPr>
              <w:jc w:val="center"/>
            </w:pPr>
            <w:r>
              <w:t>-0,2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0A2B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в сооружениях и установках промышленного назначения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3224" w:rsidRDefault="0046322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F67313" w:rsidP="00434B44">
            <w:pPr>
              <w:jc w:val="center"/>
            </w:pPr>
            <w:r>
              <w:t>-79,5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0A2B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на транспортных средствах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3224" w:rsidRDefault="0046322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F67313" w:rsidP="00434B44">
            <w:pPr>
              <w:jc w:val="center"/>
            </w:pPr>
            <w:r>
              <w:t>-21,1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0E53" w:rsidRDefault="00D41DE4" w:rsidP="00434B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</w:t>
            </w:r>
            <w:r w:rsidR="000A2BDE">
              <w:rPr>
                <w:color w:val="000000"/>
              </w:rPr>
              <w:t>%</w:t>
            </w:r>
          </w:p>
        </w:tc>
      </w:tr>
      <w:tr w:rsidR="005C53F3" w:rsidTr="000A2B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бесхозные и неэксплуатируемые здания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463224" w:rsidP="00434B44">
            <w:pPr>
              <w:jc w:val="center"/>
            </w:pPr>
            <w:r>
              <w:t>1</w:t>
            </w:r>
            <w:r w:rsidR="00997A79">
              <w:t>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F67313" w:rsidP="00434B44">
            <w:pPr>
              <w:jc w:val="center"/>
            </w:pPr>
            <w:r>
              <w:t>+4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0E53" w:rsidRDefault="00D41DE4" w:rsidP="00434B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997A79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в 2 раза</w:t>
            </w:r>
          </w:p>
        </w:tc>
      </w:tr>
      <w:tr w:rsidR="005C53F3" w:rsidTr="000A2B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в жилом секторе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783747" w:rsidP="00434B44">
            <w:pPr>
              <w:jc w:val="center"/>
            </w:pPr>
            <w:r>
              <w:t>2362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3224" w:rsidRDefault="0046322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F67313" w:rsidP="00434B44">
            <w:pPr>
              <w:jc w:val="center"/>
            </w:pPr>
            <w:r>
              <w:t>+7,5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0E53" w:rsidRDefault="00D41DE4" w:rsidP="00434B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3224" w:rsidRDefault="0046322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-3,5%</w:t>
            </w:r>
          </w:p>
        </w:tc>
      </w:tr>
      <w:tr w:rsidR="005C53F3" w:rsidTr="000A2B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в зданиях временного проживания людей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63224" w:rsidRDefault="0046322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F67313" w:rsidP="00434B44">
            <w:pPr>
              <w:jc w:val="center"/>
            </w:pPr>
            <w:r>
              <w:t>-100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0A2B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3F3" w:rsidRPr="005C53F3" w:rsidRDefault="005C53F3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прочие объекты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997A79" w:rsidRDefault="00997A79" w:rsidP="00434B44">
            <w:pPr>
              <w:jc w:val="center"/>
            </w:pPr>
            <w:r>
              <w:t>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F67313" w:rsidP="00434B44">
            <w:pPr>
              <w:jc w:val="center"/>
            </w:pPr>
            <w:r>
              <w:t>-72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D41DE4" w:rsidRDefault="00D41DE4" w:rsidP="00434B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997A79" w:rsidRDefault="00997A79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8521F4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53F3" w:rsidTr="000A2BD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F3" w:rsidRPr="004A34A0" w:rsidRDefault="005C53F3" w:rsidP="00460E53">
            <w:pPr>
              <w:jc w:val="center"/>
              <w:rPr>
                <w:b/>
                <w:color w:val="000000"/>
              </w:rPr>
            </w:pPr>
            <w:r w:rsidRPr="004A34A0">
              <w:rPr>
                <w:b/>
                <w:color w:val="000000"/>
              </w:rPr>
              <w:t>ИТОГО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783747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9474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783747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783747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+0,8</w:t>
            </w:r>
            <w:r w:rsidR="00460E53">
              <w:rPr>
                <w:b/>
                <w:color w:val="000000"/>
              </w:rPr>
              <w:t>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783747" w:rsidRDefault="00783747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783747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F3" w:rsidRPr="00434B44" w:rsidRDefault="002C55F3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460E53">
              <w:rPr>
                <w:b/>
                <w:color w:val="000000"/>
              </w:rPr>
              <w:t>3,4%</w:t>
            </w:r>
          </w:p>
        </w:tc>
      </w:tr>
    </w:tbl>
    <w:p w:rsidR="00511B18" w:rsidRDefault="00511B18" w:rsidP="00044F0E">
      <w:pPr>
        <w:tabs>
          <w:tab w:val="left" w:pos="851"/>
        </w:tabs>
        <w:ind w:firstLine="709"/>
        <w:jc w:val="both"/>
        <w:rPr>
          <w:sz w:val="28"/>
          <w:szCs w:val="28"/>
          <w:lang w:val="en-US"/>
        </w:rPr>
      </w:pPr>
    </w:p>
    <w:p w:rsidR="00044F0E" w:rsidRPr="00EC190B" w:rsidRDefault="00044F0E" w:rsidP="00044F0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 xml:space="preserve">На </w:t>
      </w:r>
      <w:proofErr w:type="spellStart"/>
      <w:r w:rsidRPr="00EC190B">
        <w:rPr>
          <w:sz w:val="28"/>
          <w:szCs w:val="28"/>
        </w:rPr>
        <w:t>н</w:t>
      </w:r>
      <w:r w:rsidR="009A16B4">
        <w:rPr>
          <w:sz w:val="28"/>
          <w:szCs w:val="28"/>
        </w:rPr>
        <w:t>еподнадзорных</w:t>
      </w:r>
      <w:proofErr w:type="spellEnd"/>
      <w:r w:rsidR="009A16B4">
        <w:rPr>
          <w:sz w:val="28"/>
          <w:szCs w:val="28"/>
        </w:rPr>
        <w:t xml:space="preserve"> объектах произошло</w:t>
      </w:r>
      <w:r w:rsidRPr="00EC190B">
        <w:rPr>
          <w:sz w:val="28"/>
          <w:szCs w:val="28"/>
        </w:rPr>
        <w:t xml:space="preserve"> </w:t>
      </w:r>
      <w:r w:rsidR="00F67313">
        <w:rPr>
          <w:sz w:val="28"/>
          <w:szCs w:val="28"/>
        </w:rPr>
        <w:t>6347</w:t>
      </w:r>
      <w:r w:rsidRPr="00EC190B">
        <w:rPr>
          <w:sz w:val="28"/>
          <w:szCs w:val="28"/>
        </w:rPr>
        <w:t xml:space="preserve"> пожар</w:t>
      </w:r>
      <w:r w:rsidR="00061814">
        <w:rPr>
          <w:sz w:val="28"/>
          <w:szCs w:val="28"/>
        </w:rPr>
        <w:t>ов</w:t>
      </w:r>
      <w:r w:rsidRPr="00EC190B">
        <w:rPr>
          <w:sz w:val="28"/>
          <w:szCs w:val="28"/>
        </w:rPr>
        <w:t xml:space="preserve">, на которых погибло </w:t>
      </w:r>
      <w:r w:rsidR="00F67313">
        <w:rPr>
          <w:sz w:val="28"/>
          <w:szCs w:val="28"/>
        </w:rPr>
        <w:t>115</w:t>
      </w:r>
      <w:r w:rsidRPr="00EC190B">
        <w:rPr>
          <w:sz w:val="28"/>
          <w:szCs w:val="28"/>
        </w:rPr>
        <w:t xml:space="preserve"> человек.</w:t>
      </w:r>
    </w:p>
    <w:p w:rsidR="003A5777" w:rsidRDefault="00663978" w:rsidP="00663978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>Наибольшее количество людей погибло на пожарах в</w:t>
      </w:r>
      <w:r w:rsidR="00A66459" w:rsidRPr="00EC190B">
        <w:rPr>
          <w:sz w:val="28"/>
          <w:szCs w:val="28"/>
        </w:rPr>
        <w:t xml:space="preserve"> вечернее и ночн</w:t>
      </w:r>
      <w:r w:rsidR="009C0506">
        <w:rPr>
          <w:sz w:val="28"/>
          <w:szCs w:val="28"/>
        </w:rPr>
        <w:t>о</w:t>
      </w:r>
      <w:r w:rsidR="00E43ED2">
        <w:rPr>
          <w:sz w:val="28"/>
          <w:szCs w:val="28"/>
        </w:rPr>
        <w:t xml:space="preserve">е время (с 20.00 до 06.00) – </w:t>
      </w:r>
      <w:r w:rsidR="00F2709A">
        <w:rPr>
          <w:sz w:val="28"/>
          <w:szCs w:val="28"/>
        </w:rPr>
        <w:t>64</w:t>
      </w:r>
      <w:r w:rsidR="009C0506">
        <w:rPr>
          <w:sz w:val="28"/>
          <w:szCs w:val="28"/>
        </w:rPr>
        <w:t xml:space="preserve"> человек</w:t>
      </w:r>
      <w:r w:rsidR="00F2709A">
        <w:rPr>
          <w:sz w:val="28"/>
          <w:szCs w:val="28"/>
        </w:rPr>
        <w:t>а (55,2</w:t>
      </w:r>
      <w:r w:rsidR="00A66459" w:rsidRPr="00EC190B">
        <w:rPr>
          <w:sz w:val="28"/>
          <w:szCs w:val="28"/>
        </w:rPr>
        <w:t>%). По времени суток наибо</w:t>
      </w:r>
      <w:r w:rsidR="004E2020" w:rsidRPr="00EC190B">
        <w:rPr>
          <w:sz w:val="28"/>
          <w:szCs w:val="28"/>
        </w:rPr>
        <w:t>льшее количество людей погибло в</w:t>
      </w:r>
      <w:r w:rsidR="00E43ED2">
        <w:rPr>
          <w:sz w:val="28"/>
          <w:szCs w:val="28"/>
        </w:rPr>
        <w:t xml:space="preserve"> период с 04.00 до 06</w:t>
      </w:r>
      <w:r w:rsidR="00A66459" w:rsidRPr="00EC190B">
        <w:rPr>
          <w:sz w:val="28"/>
          <w:szCs w:val="28"/>
        </w:rPr>
        <w:t xml:space="preserve">.00 </w:t>
      </w:r>
      <w:r w:rsidR="00F2709A">
        <w:rPr>
          <w:sz w:val="28"/>
          <w:szCs w:val="28"/>
        </w:rPr>
        <w:t>– 20</w:t>
      </w:r>
      <w:r w:rsidR="00E43ED2">
        <w:rPr>
          <w:sz w:val="28"/>
          <w:szCs w:val="28"/>
        </w:rPr>
        <w:t xml:space="preserve"> человек</w:t>
      </w:r>
      <w:r w:rsidR="00A66459" w:rsidRPr="00EC190B">
        <w:rPr>
          <w:sz w:val="28"/>
          <w:szCs w:val="28"/>
        </w:rPr>
        <w:t>.</w:t>
      </w:r>
    </w:p>
    <w:p w:rsidR="00663978" w:rsidRPr="00EC190B" w:rsidRDefault="00663978" w:rsidP="00663978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lastRenderedPageBreak/>
        <w:t xml:space="preserve"> </w:t>
      </w:r>
      <w:r w:rsidR="00C77592"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46022102" wp14:editId="5AB932B3">
            <wp:extent cx="6217920" cy="2311603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A5777" w:rsidRDefault="003A5777" w:rsidP="0066397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2020" w:rsidRPr="00EC190B" w:rsidRDefault="004F0797" w:rsidP="0066397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Условиями</w:t>
      </w:r>
      <w:r w:rsidR="00BD484D" w:rsidRPr="00EC190B">
        <w:rPr>
          <w:sz w:val="28"/>
          <w:szCs w:val="28"/>
        </w:rPr>
        <w:t>, способствовавшим</w:t>
      </w:r>
      <w:r>
        <w:rPr>
          <w:sz w:val="28"/>
          <w:szCs w:val="28"/>
        </w:rPr>
        <w:t>и</w:t>
      </w:r>
      <w:r w:rsidR="004E2020" w:rsidRPr="00EC190B">
        <w:rPr>
          <w:sz w:val="28"/>
          <w:szCs w:val="28"/>
        </w:rPr>
        <w:t xml:space="preserve"> гибели наибольшего колич</w:t>
      </w:r>
      <w:r>
        <w:rPr>
          <w:sz w:val="28"/>
          <w:szCs w:val="28"/>
        </w:rPr>
        <w:t>ества человек, явили</w:t>
      </w:r>
      <w:r w:rsidR="00BD484D" w:rsidRPr="00EC190B">
        <w:rPr>
          <w:sz w:val="28"/>
          <w:szCs w:val="28"/>
        </w:rPr>
        <w:t>сь нахождение</w:t>
      </w:r>
      <w:r w:rsidR="004E2020" w:rsidRPr="00EC190B">
        <w:rPr>
          <w:sz w:val="28"/>
          <w:szCs w:val="28"/>
        </w:rPr>
        <w:t xml:space="preserve"> в состоянии алкогольного опьянения</w:t>
      </w:r>
      <w:r>
        <w:rPr>
          <w:sz w:val="28"/>
          <w:szCs w:val="28"/>
        </w:rPr>
        <w:t xml:space="preserve"> и </w:t>
      </w:r>
      <w:r w:rsidR="004E2020" w:rsidRPr="00EC1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нахождение в состоянии сна </w:t>
      </w:r>
      <w:r w:rsidR="004E2020" w:rsidRPr="00EC190B">
        <w:rPr>
          <w:sz w:val="28"/>
          <w:szCs w:val="28"/>
        </w:rPr>
        <w:t xml:space="preserve">– </w:t>
      </w:r>
      <w:r w:rsidR="00BD484D" w:rsidRPr="00EC190B">
        <w:rPr>
          <w:sz w:val="28"/>
          <w:szCs w:val="28"/>
        </w:rPr>
        <w:t xml:space="preserve">погибло </w:t>
      </w:r>
      <w:r>
        <w:rPr>
          <w:sz w:val="28"/>
          <w:szCs w:val="28"/>
        </w:rPr>
        <w:t xml:space="preserve">по </w:t>
      </w:r>
      <w:r w:rsidRPr="004F0797">
        <w:rPr>
          <w:sz w:val="28"/>
          <w:szCs w:val="28"/>
        </w:rPr>
        <w:t>41</w:t>
      </w:r>
      <w:r w:rsidR="004E2020" w:rsidRPr="00EC190B">
        <w:rPr>
          <w:sz w:val="28"/>
          <w:szCs w:val="28"/>
        </w:rPr>
        <w:t xml:space="preserve"> </w:t>
      </w:r>
      <w:r w:rsidR="00BD484D" w:rsidRPr="00EC190B">
        <w:rPr>
          <w:sz w:val="28"/>
          <w:szCs w:val="28"/>
        </w:rPr>
        <w:t>человек</w:t>
      </w:r>
      <w:r>
        <w:rPr>
          <w:sz w:val="28"/>
          <w:szCs w:val="28"/>
        </w:rPr>
        <w:t>у (35,3</w:t>
      </w:r>
      <w:r w:rsidR="00CA7689">
        <w:rPr>
          <w:sz w:val="28"/>
          <w:szCs w:val="28"/>
        </w:rPr>
        <w:t>% от общего числа)</w:t>
      </w:r>
      <w:r w:rsidR="003A5777">
        <w:rPr>
          <w:sz w:val="28"/>
          <w:szCs w:val="28"/>
        </w:rPr>
        <w:t>, преклонны</w:t>
      </w:r>
      <w:r>
        <w:rPr>
          <w:sz w:val="28"/>
          <w:szCs w:val="28"/>
        </w:rPr>
        <w:t>й возраст – 4</w:t>
      </w:r>
      <w:r w:rsidR="004E2020" w:rsidRPr="00EC190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4E2020" w:rsidRPr="00EC190B">
        <w:rPr>
          <w:sz w:val="28"/>
          <w:szCs w:val="28"/>
        </w:rPr>
        <w:t xml:space="preserve">, </w:t>
      </w:r>
      <w:r w:rsidR="003A5777">
        <w:rPr>
          <w:sz w:val="28"/>
          <w:szCs w:val="28"/>
        </w:rPr>
        <w:t xml:space="preserve">паника, </w:t>
      </w:r>
      <w:r w:rsidR="004E2020" w:rsidRPr="00EC190B">
        <w:rPr>
          <w:sz w:val="28"/>
          <w:szCs w:val="28"/>
        </w:rPr>
        <w:t>инвалид</w:t>
      </w:r>
      <w:r w:rsidR="00BD484D" w:rsidRPr="00EC190B">
        <w:rPr>
          <w:sz w:val="28"/>
          <w:szCs w:val="28"/>
        </w:rPr>
        <w:t>н</w:t>
      </w:r>
      <w:r w:rsidR="004E2020" w:rsidRPr="00EC190B">
        <w:rPr>
          <w:sz w:val="28"/>
          <w:szCs w:val="28"/>
        </w:rPr>
        <w:t>ость</w:t>
      </w:r>
      <w:r w:rsidR="003A5777">
        <w:rPr>
          <w:sz w:val="28"/>
          <w:szCs w:val="28"/>
        </w:rPr>
        <w:t xml:space="preserve"> и болезнь</w:t>
      </w:r>
      <w:r w:rsidR="004E2020" w:rsidRPr="00EC190B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="004E2020" w:rsidRPr="00EC190B">
        <w:rPr>
          <w:sz w:val="28"/>
          <w:szCs w:val="28"/>
        </w:rPr>
        <w:t xml:space="preserve"> </w:t>
      </w:r>
      <w:r w:rsidR="00427E2A">
        <w:rPr>
          <w:sz w:val="28"/>
          <w:szCs w:val="28"/>
        </w:rPr>
        <w:t>человек</w:t>
      </w:r>
      <w:r>
        <w:rPr>
          <w:sz w:val="28"/>
          <w:szCs w:val="28"/>
        </w:rPr>
        <w:t>а, не установлено – 14</w:t>
      </w:r>
      <w:r w:rsidR="003A5777">
        <w:rPr>
          <w:sz w:val="28"/>
          <w:szCs w:val="28"/>
        </w:rPr>
        <w:t xml:space="preserve"> человек</w:t>
      </w:r>
      <w:r w:rsidR="00BD484D" w:rsidRPr="00EC190B">
        <w:rPr>
          <w:sz w:val="28"/>
          <w:szCs w:val="28"/>
        </w:rPr>
        <w:t>.</w:t>
      </w:r>
    </w:p>
    <w:p w:rsidR="001C6BA8" w:rsidRPr="00CA7689" w:rsidRDefault="001C6BA8" w:rsidP="001C6BA8">
      <w:pPr>
        <w:shd w:val="clear" w:color="auto" w:fill="FFFFFF"/>
        <w:ind w:firstLine="284"/>
        <w:rPr>
          <w:sz w:val="28"/>
          <w:szCs w:val="28"/>
        </w:rPr>
      </w:pPr>
    </w:p>
    <w:p w:rsidR="001C6BA8" w:rsidRPr="00EC190B" w:rsidRDefault="00601879" w:rsidP="00136506">
      <w:pPr>
        <w:shd w:val="clear" w:color="auto" w:fill="FFFFFF"/>
        <w:jc w:val="center"/>
        <w:rPr>
          <w:b/>
          <w:bCs/>
          <w:noProof/>
          <w:sz w:val="32"/>
          <w:szCs w:val="32"/>
        </w:rPr>
      </w:pPr>
      <w:r w:rsidRPr="00EC190B">
        <w:rPr>
          <w:b/>
          <w:bCs/>
          <w:noProof/>
          <w:sz w:val="32"/>
          <w:szCs w:val="32"/>
        </w:rPr>
        <w:drawing>
          <wp:inline distT="0" distB="0" distL="0" distR="0" wp14:anchorId="0DDAE93A" wp14:editId="223214A3">
            <wp:extent cx="5486400" cy="2121408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134D" w:rsidRPr="00EC190B" w:rsidRDefault="008816FE" w:rsidP="002D134D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Р</w:t>
      </w:r>
      <w:r w:rsidR="002D134D" w:rsidRPr="00EC190B">
        <w:rPr>
          <w:b/>
          <w:bCs/>
          <w:sz w:val="32"/>
          <w:szCs w:val="32"/>
        </w:rPr>
        <w:t>аспределение погибших по социальному положению</w:t>
      </w:r>
    </w:p>
    <w:p w:rsidR="002D134D" w:rsidRPr="00EC190B" w:rsidRDefault="002D134D" w:rsidP="002D134D">
      <w:pPr>
        <w:shd w:val="clear" w:color="auto" w:fill="FFFFFF"/>
        <w:ind w:firstLine="709"/>
        <w:jc w:val="both"/>
        <w:rPr>
          <w:b/>
          <w:bCs/>
        </w:rPr>
      </w:pPr>
    </w:p>
    <w:p w:rsidR="002D134D" w:rsidRDefault="002D134D" w:rsidP="006327CC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>Наибольшее количество погибших составили пенсионеры</w:t>
      </w:r>
      <w:r w:rsidR="00BD2AE5">
        <w:rPr>
          <w:sz w:val="28"/>
          <w:szCs w:val="28"/>
        </w:rPr>
        <w:t xml:space="preserve"> – </w:t>
      </w:r>
      <w:r w:rsidR="006327CC">
        <w:rPr>
          <w:sz w:val="28"/>
          <w:szCs w:val="28"/>
        </w:rPr>
        <w:t>52</w:t>
      </w:r>
      <w:r w:rsidR="00CA7689">
        <w:rPr>
          <w:sz w:val="28"/>
          <w:szCs w:val="28"/>
        </w:rPr>
        <w:t xml:space="preserve"> человек</w:t>
      </w:r>
      <w:r w:rsidR="006327CC">
        <w:rPr>
          <w:sz w:val="28"/>
          <w:szCs w:val="28"/>
        </w:rPr>
        <w:t>а (44,8</w:t>
      </w:r>
      <w:r w:rsidR="002B3157">
        <w:rPr>
          <w:sz w:val="28"/>
          <w:szCs w:val="28"/>
        </w:rPr>
        <w:t xml:space="preserve">% от общего числа погибших), </w:t>
      </w:r>
      <w:r w:rsidR="00E269B2" w:rsidRPr="00EC190B">
        <w:rPr>
          <w:sz w:val="28"/>
          <w:szCs w:val="28"/>
        </w:rPr>
        <w:t>безработные</w:t>
      </w:r>
      <w:r w:rsidRPr="00EC190B">
        <w:rPr>
          <w:sz w:val="28"/>
          <w:szCs w:val="28"/>
        </w:rPr>
        <w:t xml:space="preserve">  – </w:t>
      </w:r>
      <w:r w:rsidR="006327CC">
        <w:rPr>
          <w:sz w:val="28"/>
          <w:szCs w:val="28"/>
        </w:rPr>
        <w:t>35 (30,2</w:t>
      </w:r>
      <w:r w:rsidR="002B3157">
        <w:rPr>
          <w:sz w:val="28"/>
          <w:szCs w:val="28"/>
        </w:rPr>
        <w:t>%</w:t>
      </w:r>
      <w:r w:rsidRPr="00EC190B">
        <w:rPr>
          <w:sz w:val="28"/>
          <w:szCs w:val="28"/>
        </w:rPr>
        <w:t>),</w:t>
      </w:r>
      <w:r w:rsidR="00924F7B" w:rsidRPr="00EC190B">
        <w:rPr>
          <w:sz w:val="28"/>
          <w:szCs w:val="28"/>
        </w:rPr>
        <w:t xml:space="preserve"> работники рабочих специальностей –</w:t>
      </w:r>
      <w:r w:rsidR="0063219C" w:rsidRPr="00EC190B">
        <w:rPr>
          <w:sz w:val="28"/>
          <w:szCs w:val="28"/>
        </w:rPr>
        <w:t xml:space="preserve"> </w:t>
      </w:r>
      <w:r w:rsidR="00BD2AE5" w:rsidRPr="00BD2AE5">
        <w:rPr>
          <w:sz w:val="28"/>
          <w:szCs w:val="28"/>
        </w:rPr>
        <w:t>5</w:t>
      </w:r>
      <w:r w:rsidR="006327CC">
        <w:rPr>
          <w:sz w:val="28"/>
          <w:szCs w:val="28"/>
        </w:rPr>
        <w:t xml:space="preserve"> (4,3</w:t>
      </w:r>
      <w:r w:rsidR="002B3157">
        <w:rPr>
          <w:sz w:val="28"/>
          <w:szCs w:val="28"/>
        </w:rPr>
        <w:t xml:space="preserve">%), </w:t>
      </w:r>
      <w:r w:rsidR="00924F7B" w:rsidRPr="00EC190B">
        <w:rPr>
          <w:sz w:val="28"/>
          <w:szCs w:val="28"/>
        </w:rPr>
        <w:t>про</w:t>
      </w:r>
      <w:r w:rsidR="002B3157">
        <w:rPr>
          <w:sz w:val="28"/>
          <w:szCs w:val="28"/>
        </w:rPr>
        <w:t>ч</w:t>
      </w:r>
      <w:r w:rsidR="00BD2AE5">
        <w:rPr>
          <w:sz w:val="28"/>
          <w:szCs w:val="28"/>
        </w:rPr>
        <w:t xml:space="preserve">ее трудоспособное население – </w:t>
      </w:r>
      <w:r w:rsidR="006327CC">
        <w:rPr>
          <w:sz w:val="28"/>
          <w:szCs w:val="28"/>
        </w:rPr>
        <w:t>8 (6,9%)</w:t>
      </w:r>
      <w:r w:rsidRPr="00EC190B">
        <w:rPr>
          <w:sz w:val="28"/>
          <w:szCs w:val="28"/>
        </w:rPr>
        <w:t xml:space="preserve"> (таблица 2).</w:t>
      </w:r>
    </w:p>
    <w:p w:rsidR="002D134D" w:rsidRPr="00EC190B" w:rsidRDefault="002D134D" w:rsidP="002D134D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EC190B">
        <w:rPr>
          <w:sz w:val="28"/>
          <w:szCs w:val="28"/>
        </w:rPr>
        <w:t>Таблица 2</w:t>
      </w: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5811"/>
        <w:gridCol w:w="1702"/>
        <w:gridCol w:w="1134"/>
        <w:gridCol w:w="1382"/>
      </w:tblGrid>
      <w:tr w:rsidR="00CB2AF6" w:rsidRPr="00EC190B" w:rsidTr="00CB2AF6">
        <w:trPr>
          <w:trHeight w:val="25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F6" w:rsidRPr="00EC190B" w:rsidRDefault="00CB2AF6" w:rsidP="002D134D">
            <w:pPr>
              <w:jc w:val="center"/>
              <w:rPr>
                <w:b/>
                <w:sz w:val="22"/>
                <w:szCs w:val="22"/>
              </w:rPr>
            </w:pPr>
            <w:r w:rsidRPr="00EC190B">
              <w:rPr>
                <w:b/>
                <w:sz w:val="22"/>
                <w:szCs w:val="22"/>
              </w:rPr>
              <w:t>Социальное положение погибших людей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F6" w:rsidRPr="00EC190B" w:rsidRDefault="00CB2AF6" w:rsidP="0067220A">
            <w:pPr>
              <w:jc w:val="center"/>
              <w:rPr>
                <w:b/>
                <w:sz w:val="22"/>
                <w:szCs w:val="22"/>
              </w:rPr>
            </w:pPr>
            <w:r w:rsidRPr="00EC190B">
              <w:rPr>
                <w:b/>
                <w:sz w:val="22"/>
                <w:szCs w:val="22"/>
              </w:rPr>
              <w:t>20</w:t>
            </w:r>
            <w:r w:rsidR="0067220A" w:rsidRPr="00EC190B">
              <w:rPr>
                <w:b/>
                <w:sz w:val="22"/>
                <w:szCs w:val="22"/>
              </w:rPr>
              <w:t>2</w:t>
            </w:r>
            <w:r w:rsidR="00CA768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F6" w:rsidRPr="00EC190B" w:rsidRDefault="00CB2AF6" w:rsidP="0067220A">
            <w:pPr>
              <w:jc w:val="center"/>
              <w:rPr>
                <w:b/>
                <w:sz w:val="22"/>
                <w:szCs w:val="22"/>
              </w:rPr>
            </w:pPr>
            <w:r w:rsidRPr="00EC190B">
              <w:rPr>
                <w:b/>
                <w:sz w:val="22"/>
                <w:szCs w:val="22"/>
              </w:rPr>
              <w:t>202</w:t>
            </w:r>
            <w:r w:rsidR="00CA76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F6" w:rsidRPr="00EC190B" w:rsidRDefault="000102EC" w:rsidP="000102EC">
            <w:pPr>
              <w:jc w:val="center"/>
              <w:rPr>
                <w:b/>
                <w:sz w:val="22"/>
                <w:szCs w:val="22"/>
              </w:rPr>
            </w:pPr>
            <w:r w:rsidRPr="00EC190B">
              <w:rPr>
                <w:b/>
                <w:sz w:val="22"/>
                <w:szCs w:val="22"/>
              </w:rPr>
              <w:t>+/-</w:t>
            </w:r>
            <w:r w:rsidR="00CB2AF6" w:rsidRPr="00EC190B">
              <w:rPr>
                <w:b/>
                <w:sz w:val="22"/>
                <w:szCs w:val="22"/>
              </w:rPr>
              <w:t>, %</w:t>
            </w:r>
          </w:p>
        </w:tc>
      </w:tr>
      <w:tr w:rsidR="0067220A" w:rsidRPr="00EC190B" w:rsidTr="00091449">
        <w:trPr>
          <w:trHeight w:val="259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20A" w:rsidRPr="00EC190B" w:rsidRDefault="0067220A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>Работник рабочих специальностей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20A" w:rsidRPr="00EC190B" w:rsidRDefault="004C21CA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20A" w:rsidRPr="00EC190B" w:rsidRDefault="006327CC">
            <w:pPr>
              <w:jc w:val="center"/>
            </w:pPr>
            <w: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0A" w:rsidRPr="00EC190B" w:rsidRDefault="004C21CA">
            <w:pPr>
              <w:jc w:val="center"/>
            </w:pPr>
            <w:r>
              <w:t>-70,6</w:t>
            </w:r>
            <w:r w:rsidR="00D37351">
              <w:t>%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 xml:space="preserve">Безработный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4C21CA" w:rsidP="00460E53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6327CC" w:rsidP="002B3157">
            <w:pPr>
              <w:jc w:val="center"/>
            </w:pPr>
            <w:r>
              <w:t>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4C21CA">
            <w:pPr>
              <w:jc w:val="center"/>
            </w:pPr>
            <w:r>
              <w:t>+6,1</w:t>
            </w:r>
            <w:r w:rsidR="00D37351">
              <w:t>%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>Прочее трудоспособное население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4C21CA" w:rsidP="00460E5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6327CC">
            <w:pPr>
              <w:jc w:val="center"/>
            </w:pPr>
            <w: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4C21CA">
            <w:pPr>
              <w:jc w:val="center"/>
            </w:pPr>
            <w:r>
              <w:t>0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>Пенсионер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4C21CA" w:rsidP="00460E53">
            <w:pPr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6327CC">
            <w:pPr>
              <w:jc w:val="center"/>
            </w:pPr>
            <w:r>
              <w:t>52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4C21CA">
            <w:pPr>
              <w:jc w:val="center"/>
            </w:pPr>
            <w:r>
              <w:t>+20,9%</w:t>
            </w:r>
          </w:p>
        </w:tc>
      </w:tr>
      <w:tr w:rsidR="002B3157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Pr="00EC190B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Инвалиды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4C21CA" w:rsidP="00460E5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6327C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4C21CA">
            <w:pPr>
              <w:jc w:val="center"/>
            </w:pPr>
            <w:r>
              <w:t>-66,7%</w:t>
            </w:r>
          </w:p>
        </w:tc>
      </w:tr>
      <w:tr w:rsidR="00CA7689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689" w:rsidRDefault="00CA7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Домработницы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689" w:rsidRPr="00EC190B" w:rsidRDefault="004C21CA" w:rsidP="00460E5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689" w:rsidRDefault="006327CC">
            <w:pPr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689" w:rsidRPr="00EC190B" w:rsidRDefault="00D37351">
            <w:pPr>
              <w:jc w:val="center"/>
            </w:pPr>
            <w:r>
              <w:t>+</w:t>
            </w:r>
            <w:r w:rsidR="004C21CA">
              <w:t xml:space="preserve"> в 2 раза</w:t>
            </w:r>
          </w:p>
        </w:tc>
      </w:tr>
      <w:tr w:rsidR="002B3157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Лица БОМЖ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4C21CA" w:rsidP="00460E5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6327CC">
            <w:pPr>
              <w:jc w:val="center"/>
            </w:pPr>
            <w: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4C21CA">
            <w:pPr>
              <w:jc w:val="center"/>
            </w:pPr>
            <w:r>
              <w:t>0</w:t>
            </w:r>
          </w:p>
        </w:tc>
      </w:tr>
      <w:tr w:rsidR="002B3157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4C21CA" w:rsidP="00460E5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6327CC">
            <w:pPr>
              <w:jc w:val="center"/>
            </w:pPr>
            <w: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4C21CA">
            <w:pPr>
              <w:jc w:val="center"/>
            </w:pPr>
            <w:r>
              <w:t>+50%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>Социальное положение лица не установлено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4C21CA" w:rsidP="00460E5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6327CC">
            <w:pPr>
              <w:jc w:val="center"/>
            </w:pPr>
            <w: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4C21CA">
            <w:pPr>
              <w:jc w:val="center"/>
            </w:pPr>
            <w:r>
              <w:t>-12,5</w:t>
            </w:r>
            <w:r w:rsidR="00D37351">
              <w:t>%</w:t>
            </w:r>
          </w:p>
        </w:tc>
      </w:tr>
    </w:tbl>
    <w:p w:rsidR="00CB2AF6" w:rsidRPr="00EC190B" w:rsidRDefault="00CB2AF6" w:rsidP="00CB2AF6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lastRenderedPageBreak/>
        <w:t>Распредел</w:t>
      </w:r>
      <w:r w:rsidR="00EA593A" w:rsidRPr="00EC190B">
        <w:rPr>
          <w:b/>
          <w:bCs/>
          <w:sz w:val="28"/>
          <w:szCs w:val="28"/>
        </w:rPr>
        <w:t>ение погибших</w:t>
      </w:r>
      <w:r w:rsidRPr="00EC190B">
        <w:rPr>
          <w:b/>
          <w:bCs/>
          <w:sz w:val="28"/>
          <w:szCs w:val="28"/>
        </w:rPr>
        <w:t xml:space="preserve"> по возрасту</w:t>
      </w:r>
    </w:p>
    <w:p w:rsidR="0020080B" w:rsidRPr="00EC190B" w:rsidRDefault="0020080B" w:rsidP="00CB2AF6">
      <w:pPr>
        <w:shd w:val="clear" w:color="auto" w:fill="FFFFFF"/>
        <w:ind w:firstLine="709"/>
        <w:jc w:val="both"/>
      </w:pPr>
    </w:p>
    <w:p w:rsidR="005F3287" w:rsidRDefault="00CB2AF6" w:rsidP="00CB2AF6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 xml:space="preserve">Наибольшее </w:t>
      </w:r>
      <w:r w:rsidR="00A72A3A" w:rsidRPr="00EC190B">
        <w:rPr>
          <w:sz w:val="28"/>
          <w:szCs w:val="28"/>
        </w:rPr>
        <w:t>количество человек</w:t>
      </w:r>
      <w:r w:rsidRPr="00EC190B">
        <w:rPr>
          <w:sz w:val="28"/>
          <w:szCs w:val="28"/>
        </w:rPr>
        <w:t xml:space="preserve"> погибло в возрасте</w:t>
      </w:r>
      <w:r w:rsidR="00A72A3A" w:rsidRPr="00EC190B">
        <w:rPr>
          <w:sz w:val="28"/>
          <w:szCs w:val="28"/>
        </w:rPr>
        <w:t xml:space="preserve"> </w:t>
      </w:r>
      <w:r w:rsidR="00716598">
        <w:rPr>
          <w:sz w:val="28"/>
          <w:szCs w:val="28"/>
        </w:rPr>
        <w:t>от 61 до 70 лет – 33 (28,4%), от 51 до 60 лет – 29 (25</w:t>
      </w:r>
      <w:r w:rsidR="002B3157">
        <w:rPr>
          <w:sz w:val="28"/>
          <w:szCs w:val="28"/>
        </w:rPr>
        <w:t xml:space="preserve">%), </w:t>
      </w:r>
      <w:r w:rsidR="00716598">
        <w:rPr>
          <w:sz w:val="28"/>
          <w:szCs w:val="28"/>
        </w:rPr>
        <w:t>от 41 до 50 лет – 19 (16,4%).</w:t>
      </w:r>
    </w:p>
    <w:p w:rsidR="00716598" w:rsidRPr="00EC190B" w:rsidRDefault="00716598" w:rsidP="00CB2AF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72A3A" w:rsidRPr="00EC190B" w:rsidRDefault="00612746" w:rsidP="00DF1E0F">
      <w:pPr>
        <w:shd w:val="clear" w:color="auto" w:fill="FFFFFF" w:themeFill="background1"/>
        <w:spacing w:line="312" w:lineRule="auto"/>
        <w:ind w:firstLine="142"/>
        <w:jc w:val="both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764E7E63" wp14:editId="3C539F9D">
            <wp:extent cx="6283757" cy="2260397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12746" w:rsidRPr="00EC190B" w:rsidRDefault="00612746" w:rsidP="00DF1E0F">
      <w:pPr>
        <w:shd w:val="clear" w:color="auto" w:fill="FFFFFF" w:themeFill="background1"/>
        <w:spacing w:line="312" w:lineRule="auto"/>
        <w:ind w:firstLine="142"/>
        <w:jc w:val="both"/>
        <w:rPr>
          <w:noProof/>
          <w:sz w:val="28"/>
          <w:szCs w:val="28"/>
        </w:rPr>
      </w:pPr>
    </w:p>
    <w:p w:rsidR="005E4DAF" w:rsidRDefault="005E4DAF" w:rsidP="00CB2AF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E4DAF" w:rsidRPr="005E4DAF" w:rsidRDefault="005E4DAF" w:rsidP="005E4DAF">
      <w:pPr>
        <w:ind w:firstLine="709"/>
        <w:jc w:val="both"/>
        <w:rPr>
          <w:b/>
          <w:sz w:val="32"/>
        </w:rPr>
      </w:pPr>
      <w:r w:rsidRPr="005E4DAF">
        <w:rPr>
          <w:b/>
          <w:bCs/>
          <w:sz w:val="28"/>
          <w:szCs w:val="28"/>
        </w:rPr>
        <w:t>Вывод:</w:t>
      </w:r>
      <w:r>
        <w:rPr>
          <w:bCs/>
          <w:sz w:val="28"/>
          <w:szCs w:val="28"/>
        </w:rPr>
        <w:t xml:space="preserve"> </w:t>
      </w:r>
      <w:r w:rsidRPr="00EF4AA5">
        <w:rPr>
          <w:sz w:val="28"/>
          <w:szCs w:val="28"/>
        </w:rPr>
        <w:t>Рост количества пожаров произошёл вследствие увеличения количества возгораний сухой</w:t>
      </w:r>
      <w:r w:rsidRPr="00665341">
        <w:rPr>
          <w:sz w:val="28"/>
          <w:szCs w:val="28"/>
        </w:rPr>
        <w:t xml:space="preserve"> растительности и мусора на открытых территориях из-за установления сухой ветреной погоды в сентябре текущего года. </w:t>
      </w:r>
    </w:p>
    <w:p w:rsidR="005E4DAF" w:rsidRDefault="005E4DAF" w:rsidP="005E4DAF">
      <w:pPr>
        <w:ind w:firstLine="709"/>
        <w:jc w:val="both"/>
        <w:rPr>
          <w:b/>
          <w:sz w:val="32"/>
        </w:rPr>
      </w:pPr>
      <w:r w:rsidRPr="00665341">
        <w:rPr>
          <w:sz w:val="28"/>
          <w:szCs w:val="28"/>
        </w:rPr>
        <w:t>Анализ природных пожаров показал, что в текущем году произошел сдвиг температурных показателей на месяц. Все процессы, характеризующие начало осеннего период</w:t>
      </w:r>
      <w:r>
        <w:rPr>
          <w:sz w:val="28"/>
          <w:szCs w:val="28"/>
        </w:rPr>
        <w:t>а начались раньше, кроме этого первая</w:t>
      </w:r>
      <w:r w:rsidRPr="00665341">
        <w:rPr>
          <w:sz w:val="28"/>
          <w:szCs w:val="28"/>
        </w:rPr>
        <w:t xml:space="preserve"> декада сентября характеризовалась жаркой засушливой погодой, из-за ч</w:t>
      </w:r>
      <w:r>
        <w:rPr>
          <w:sz w:val="28"/>
          <w:szCs w:val="28"/>
        </w:rPr>
        <w:t>его отмечается дву</w:t>
      </w:r>
      <w:r w:rsidRPr="00665341">
        <w:rPr>
          <w:sz w:val="28"/>
          <w:szCs w:val="28"/>
        </w:rPr>
        <w:t>кратное увеличение количества природных пожаров по сравнению с сентябрем прошлого года.</w:t>
      </w:r>
      <w:r w:rsidRPr="00665341">
        <w:rPr>
          <w:b/>
          <w:sz w:val="32"/>
        </w:rPr>
        <w:t xml:space="preserve"> </w:t>
      </w:r>
    </w:p>
    <w:p w:rsidR="00E03D4F" w:rsidRDefault="005E4DAF" w:rsidP="00E03D4F">
      <w:pPr>
        <w:ind w:firstLine="709"/>
        <w:jc w:val="both"/>
        <w:rPr>
          <w:sz w:val="28"/>
          <w:szCs w:val="28"/>
        </w:rPr>
      </w:pPr>
      <w:r w:rsidRPr="00665341">
        <w:rPr>
          <w:sz w:val="28"/>
          <w:szCs w:val="28"/>
        </w:rPr>
        <w:t>В связи с ростом количества травмированных при пожаре людей, проведён анализ мест и причин возникновения пожаров, а также категорий травмированных на пожарах людей.  На основании анализа усилена  профилактическая работа с собственниками частных домовладений, в первую очередь мест проживания многодетных семей, семей, находящихся в социально опасном положении, одиноких пенсионеров, инвалидов и социально неблагополучных граждан.</w:t>
      </w:r>
      <w:r w:rsidR="00E03D4F" w:rsidRPr="00E03D4F">
        <w:rPr>
          <w:sz w:val="28"/>
          <w:szCs w:val="28"/>
        </w:rPr>
        <w:t xml:space="preserve"> </w:t>
      </w:r>
    </w:p>
    <w:p w:rsidR="00E03D4F" w:rsidRPr="00665341" w:rsidRDefault="00E03D4F" w:rsidP="00E03D4F">
      <w:pPr>
        <w:ind w:firstLine="709"/>
        <w:jc w:val="both"/>
        <w:rPr>
          <w:sz w:val="28"/>
          <w:szCs w:val="28"/>
        </w:rPr>
      </w:pPr>
      <w:r w:rsidRPr="00665341">
        <w:rPr>
          <w:sz w:val="28"/>
          <w:szCs w:val="28"/>
        </w:rPr>
        <w:t>Главным управлением в осенний период проводится работа в соответствии с планом стабилизации оперативной обстановки с пожарами и их последствиями на территории Алтайского края, где определены мероприятия, направленные на предупреждение пожаров и гибели людей, который утвержден Правительством Алтайского края и направлен в органы местного самоуправления для организации работы.</w:t>
      </w:r>
    </w:p>
    <w:p w:rsidR="005E4DAF" w:rsidRPr="00665341" w:rsidRDefault="005E4DAF" w:rsidP="005E4DAF">
      <w:pPr>
        <w:ind w:firstLine="709"/>
        <w:jc w:val="both"/>
        <w:rPr>
          <w:sz w:val="28"/>
          <w:szCs w:val="28"/>
        </w:rPr>
      </w:pPr>
    </w:p>
    <w:p w:rsidR="000772BA" w:rsidRDefault="000772BA" w:rsidP="00CB2AF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0772BA" w:rsidRDefault="000772BA" w:rsidP="00CB2AF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0772BA" w:rsidRDefault="000772BA" w:rsidP="00CB2AF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CB2AF6" w:rsidRPr="00EC190B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lastRenderedPageBreak/>
        <w:t>2. Обстановка с пожарами и их последствиями</w:t>
      </w:r>
    </w:p>
    <w:p w:rsidR="00CB2AF6" w:rsidRPr="00EC190B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по группам объектов и причинам их возникновения</w:t>
      </w:r>
    </w:p>
    <w:p w:rsidR="0037520C" w:rsidRPr="00EC190B" w:rsidRDefault="0037520C" w:rsidP="00CB2AF6">
      <w:pPr>
        <w:shd w:val="clear" w:color="auto" w:fill="FFFFFF"/>
        <w:jc w:val="center"/>
        <w:rPr>
          <w:sz w:val="32"/>
          <w:szCs w:val="32"/>
        </w:rPr>
      </w:pPr>
    </w:p>
    <w:p w:rsidR="0037520C" w:rsidRPr="00EC190B" w:rsidRDefault="0037520C" w:rsidP="0037520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C190B">
        <w:rPr>
          <w:b/>
          <w:sz w:val="28"/>
          <w:szCs w:val="28"/>
        </w:rPr>
        <w:t>2.1. Группы объектов</w:t>
      </w:r>
    </w:p>
    <w:p w:rsidR="0037520C" w:rsidRPr="00EC190B" w:rsidRDefault="00695EFA" w:rsidP="000C5690">
      <w:pPr>
        <w:shd w:val="clear" w:color="auto" w:fill="FFFFFF" w:themeFill="background1"/>
        <w:spacing w:line="312" w:lineRule="auto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6F1F296B" wp14:editId="1984D07B">
            <wp:extent cx="6181344" cy="295534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95EFA" w:rsidRPr="00B40570" w:rsidRDefault="00695EFA" w:rsidP="00E8597A">
      <w:pPr>
        <w:shd w:val="clear" w:color="auto" w:fill="FFFFFF" w:themeFill="background1"/>
        <w:spacing w:line="312" w:lineRule="auto"/>
        <w:ind w:firstLine="567"/>
        <w:jc w:val="center"/>
        <w:rPr>
          <w:sz w:val="28"/>
          <w:szCs w:val="28"/>
          <w:lang w:val="en-US"/>
        </w:rPr>
      </w:pPr>
    </w:p>
    <w:p w:rsidR="002D134D" w:rsidRPr="00EC190B" w:rsidRDefault="006F0CD6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  <w:r w:rsidRPr="00EC190B">
        <w:rPr>
          <w:b/>
          <w:sz w:val="28"/>
          <w:szCs w:val="28"/>
        </w:rPr>
        <w:t>2.2. Группы причин</w:t>
      </w:r>
    </w:p>
    <w:p w:rsidR="00126B28" w:rsidRPr="00EC190B" w:rsidRDefault="00126B28" w:rsidP="00EA402E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173EB3A9" wp14:editId="5B7F1DFA">
            <wp:extent cx="6203290" cy="3445459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3. Обстановка с пожарами и их последствиями</w:t>
      </w: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в городской местности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581C4F" w:rsidRPr="00EC190B" w:rsidRDefault="00581C4F" w:rsidP="00581C4F">
      <w:pPr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>В горо</w:t>
      </w:r>
      <w:r w:rsidR="004D3E7D">
        <w:rPr>
          <w:sz w:val="28"/>
          <w:szCs w:val="28"/>
        </w:rPr>
        <w:t>дской местности зарегистрирован</w:t>
      </w:r>
      <w:r w:rsidR="00171633">
        <w:rPr>
          <w:sz w:val="28"/>
          <w:szCs w:val="28"/>
        </w:rPr>
        <w:t>о</w:t>
      </w:r>
      <w:r w:rsidRPr="00EC190B">
        <w:rPr>
          <w:sz w:val="28"/>
          <w:szCs w:val="28"/>
        </w:rPr>
        <w:t xml:space="preserve"> </w:t>
      </w:r>
      <w:r w:rsidR="00B40570">
        <w:rPr>
          <w:sz w:val="28"/>
          <w:szCs w:val="28"/>
        </w:rPr>
        <w:t>3391</w:t>
      </w:r>
      <w:r w:rsidR="009028E2" w:rsidRPr="00EC190B">
        <w:rPr>
          <w:color w:val="000000"/>
          <w:sz w:val="28"/>
          <w:szCs w:val="28"/>
        </w:rPr>
        <w:t xml:space="preserve"> </w:t>
      </w:r>
      <w:r w:rsidR="004D3E7D">
        <w:rPr>
          <w:sz w:val="28"/>
          <w:szCs w:val="28"/>
        </w:rPr>
        <w:t>пожар</w:t>
      </w:r>
      <w:r w:rsidR="00171633">
        <w:rPr>
          <w:sz w:val="28"/>
          <w:szCs w:val="28"/>
        </w:rPr>
        <w:t>ов</w:t>
      </w:r>
      <w:r w:rsidRPr="00EC190B">
        <w:rPr>
          <w:sz w:val="28"/>
          <w:szCs w:val="28"/>
        </w:rPr>
        <w:t xml:space="preserve"> (</w:t>
      </w:r>
      <w:r w:rsidR="00171633">
        <w:rPr>
          <w:sz w:val="28"/>
          <w:szCs w:val="28"/>
        </w:rPr>
        <w:t>3</w:t>
      </w:r>
      <w:r w:rsidR="00B40570">
        <w:rPr>
          <w:sz w:val="28"/>
          <w:szCs w:val="28"/>
        </w:rPr>
        <w:t>5,8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>), на которых погибло</w:t>
      </w:r>
      <w:r w:rsidR="00C63CDE" w:rsidRPr="00EC190B">
        <w:rPr>
          <w:sz w:val="28"/>
          <w:szCs w:val="28"/>
        </w:rPr>
        <w:t xml:space="preserve"> </w:t>
      </w:r>
      <w:r w:rsidR="00171633">
        <w:rPr>
          <w:sz w:val="28"/>
          <w:szCs w:val="28"/>
        </w:rPr>
        <w:t>3</w:t>
      </w:r>
      <w:r w:rsidR="00B40570">
        <w:rPr>
          <w:sz w:val="28"/>
          <w:szCs w:val="28"/>
        </w:rPr>
        <w:t>8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="00171633">
        <w:rPr>
          <w:sz w:val="28"/>
          <w:szCs w:val="28"/>
        </w:rPr>
        <w:t>а</w:t>
      </w:r>
      <w:r w:rsidR="00942A8E" w:rsidRPr="00EC190B">
        <w:rPr>
          <w:color w:val="000000"/>
          <w:sz w:val="28"/>
          <w:szCs w:val="28"/>
        </w:rPr>
        <w:t xml:space="preserve"> </w:t>
      </w:r>
      <w:r w:rsidRPr="00EC190B">
        <w:rPr>
          <w:sz w:val="28"/>
          <w:szCs w:val="28"/>
        </w:rPr>
        <w:t>(</w:t>
      </w:r>
      <w:r w:rsidR="001F63DA">
        <w:rPr>
          <w:sz w:val="28"/>
          <w:szCs w:val="28"/>
        </w:rPr>
        <w:t>3</w:t>
      </w:r>
      <w:r w:rsidR="00B40570">
        <w:rPr>
          <w:sz w:val="28"/>
          <w:szCs w:val="28"/>
        </w:rPr>
        <w:t>2,8</w:t>
      </w:r>
      <w:r w:rsidR="00942A8E" w:rsidRPr="00EC190B">
        <w:rPr>
          <w:color w:val="000000"/>
          <w:sz w:val="28"/>
          <w:szCs w:val="28"/>
        </w:rPr>
        <w:t>%)</w:t>
      </w:r>
      <w:r w:rsidR="00C47105">
        <w:rPr>
          <w:sz w:val="28"/>
          <w:szCs w:val="28"/>
        </w:rPr>
        <w:t xml:space="preserve">, </w:t>
      </w:r>
      <w:r w:rsidRPr="00EC190B">
        <w:rPr>
          <w:sz w:val="28"/>
          <w:szCs w:val="28"/>
        </w:rPr>
        <w:t xml:space="preserve"> получили травмы </w:t>
      </w:r>
      <w:r w:rsidR="00B40570">
        <w:rPr>
          <w:sz w:val="28"/>
          <w:szCs w:val="28"/>
        </w:rPr>
        <w:t>47</w:t>
      </w:r>
      <w:r w:rsidR="00942A8E" w:rsidRPr="00EC190B">
        <w:rPr>
          <w:color w:val="000000"/>
          <w:sz w:val="28"/>
          <w:szCs w:val="28"/>
        </w:rPr>
        <w:t xml:space="preserve"> </w:t>
      </w:r>
      <w:r w:rsidR="00C47105">
        <w:rPr>
          <w:sz w:val="28"/>
          <w:szCs w:val="28"/>
        </w:rPr>
        <w:t>человек</w:t>
      </w:r>
      <w:r w:rsidRPr="00EC190B">
        <w:rPr>
          <w:sz w:val="28"/>
          <w:szCs w:val="28"/>
        </w:rPr>
        <w:t xml:space="preserve"> (</w:t>
      </w:r>
      <w:r w:rsidR="00B40570">
        <w:rPr>
          <w:sz w:val="28"/>
          <w:szCs w:val="28"/>
        </w:rPr>
        <w:t>52,8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>).</w:t>
      </w:r>
    </w:p>
    <w:p w:rsidR="005F4E09" w:rsidRPr="00EC190B" w:rsidRDefault="005F4E09" w:rsidP="005F4E09">
      <w:pPr>
        <w:jc w:val="both"/>
        <w:rPr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lastRenderedPageBreak/>
        <w:drawing>
          <wp:inline distT="0" distB="0" distL="0" distR="0" wp14:anchorId="36ADF9E1" wp14:editId="4B580275">
            <wp:extent cx="6299835" cy="203971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F4E09" w:rsidRPr="00EC190B" w:rsidRDefault="005F4E09" w:rsidP="00581C4F">
      <w:pPr>
        <w:ind w:firstLine="709"/>
        <w:jc w:val="both"/>
        <w:rPr>
          <w:sz w:val="28"/>
          <w:szCs w:val="28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Основными причинами пожаров в городской местности являются</w:t>
      </w:r>
    </w:p>
    <w:p w:rsidR="00A65975" w:rsidRPr="00EC190B" w:rsidRDefault="00A65975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0A06D8" w:rsidRPr="00EC190B" w:rsidRDefault="00A65975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1. </w:t>
      </w:r>
      <w:r w:rsidR="000A06D8" w:rsidRPr="00EC190B">
        <w:rPr>
          <w:bCs/>
          <w:sz w:val="28"/>
          <w:szCs w:val="28"/>
        </w:rPr>
        <w:t xml:space="preserve">Неосторожное обращение с огнем –  </w:t>
      </w:r>
      <w:r w:rsidR="00777FBD">
        <w:rPr>
          <w:bCs/>
          <w:sz w:val="28"/>
          <w:szCs w:val="28"/>
        </w:rPr>
        <w:t>2591</w:t>
      </w:r>
      <w:r w:rsidR="000A06D8" w:rsidRPr="00EC190B">
        <w:rPr>
          <w:bCs/>
          <w:sz w:val="28"/>
          <w:szCs w:val="28"/>
        </w:rPr>
        <w:t xml:space="preserve"> </w:t>
      </w:r>
      <w:r w:rsidR="000A06D8">
        <w:rPr>
          <w:bCs/>
          <w:sz w:val="28"/>
          <w:szCs w:val="28"/>
        </w:rPr>
        <w:t xml:space="preserve">пожаров </w:t>
      </w:r>
      <w:r w:rsidR="000A06D8" w:rsidRPr="00EC190B">
        <w:rPr>
          <w:bCs/>
          <w:sz w:val="28"/>
          <w:szCs w:val="28"/>
        </w:rPr>
        <w:t>(</w:t>
      </w:r>
      <w:r w:rsidR="006B32DD">
        <w:rPr>
          <w:bCs/>
          <w:sz w:val="28"/>
          <w:szCs w:val="28"/>
        </w:rPr>
        <w:t>7</w:t>
      </w:r>
      <w:r w:rsidR="006B32DD" w:rsidRPr="006B32DD">
        <w:rPr>
          <w:bCs/>
          <w:sz w:val="28"/>
          <w:szCs w:val="28"/>
        </w:rPr>
        <w:t>6</w:t>
      </w:r>
      <w:r w:rsidR="00777FBD">
        <w:rPr>
          <w:bCs/>
          <w:sz w:val="28"/>
          <w:szCs w:val="28"/>
        </w:rPr>
        <w:t>,4</w:t>
      </w:r>
      <w:r w:rsidR="000A06D8" w:rsidRPr="00EC190B">
        <w:rPr>
          <w:bCs/>
          <w:sz w:val="28"/>
          <w:szCs w:val="28"/>
        </w:rPr>
        <w:t>%</w:t>
      </w:r>
      <w:r w:rsidR="000A06D8">
        <w:rPr>
          <w:bCs/>
          <w:sz w:val="28"/>
          <w:szCs w:val="28"/>
        </w:rPr>
        <w:t xml:space="preserve"> от общего числа пожаров в городах</w:t>
      </w:r>
      <w:r w:rsidR="000A06D8" w:rsidRPr="00EC190B">
        <w:rPr>
          <w:bCs/>
          <w:sz w:val="28"/>
          <w:szCs w:val="28"/>
        </w:rPr>
        <w:t>), в том числе:</w:t>
      </w:r>
    </w:p>
    <w:p w:rsidR="000A06D8" w:rsidRPr="00EC190B" w:rsidRDefault="000A06D8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неосторожное обращение с огнем при курении – </w:t>
      </w:r>
      <w:r w:rsidR="00777FBD">
        <w:rPr>
          <w:bCs/>
          <w:sz w:val="28"/>
          <w:szCs w:val="28"/>
        </w:rPr>
        <w:t>386 (11,4</w:t>
      </w:r>
      <w:r w:rsidRPr="00EC190B">
        <w:rPr>
          <w:bCs/>
          <w:sz w:val="28"/>
          <w:szCs w:val="28"/>
        </w:rPr>
        <w:t>%);</w:t>
      </w:r>
    </w:p>
    <w:p w:rsidR="000A06D8" w:rsidRPr="00EC190B" w:rsidRDefault="00777FBD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детская шалость – 9</w:t>
      </w:r>
      <w:r w:rsidR="000A06D8" w:rsidRPr="00EC190B">
        <w:rPr>
          <w:bCs/>
          <w:sz w:val="28"/>
          <w:szCs w:val="28"/>
        </w:rPr>
        <w:t xml:space="preserve"> (0,</w:t>
      </w:r>
      <w:r w:rsidR="003718A2">
        <w:rPr>
          <w:bCs/>
          <w:sz w:val="28"/>
          <w:szCs w:val="28"/>
        </w:rPr>
        <w:t>3</w:t>
      </w:r>
      <w:r w:rsidR="000A06D8" w:rsidRPr="00EC190B">
        <w:rPr>
          <w:bCs/>
          <w:sz w:val="28"/>
          <w:szCs w:val="28"/>
        </w:rPr>
        <w:t>%).</w:t>
      </w:r>
    </w:p>
    <w:p w:rsidR="00A65975" w:rsidRPr="00EC190B" w:rsidRDefault="000A06D8" w:rsidP="00A6597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65975" w:rsidRPr="00EC190B">
        <w:rPr>
          <w:bCs/>
          <w:sz w:val="28"/>
          <w:szCs w:val="28"/>
        </w:rPr>
        <w:t>Нарушение правил устройства и эксплу</w:t>
      </w:r>
      <w:r w:rsidR="004D3E7D">
        <w:rPr>
          <w:bCs/>
          <w:sz w:val="28"/>
          <w:szCs w:val="28"/>
        </w:rPr>
        <w:t xml:space="preserve">атации печного оборудования – </w:t>
      </w:r>
      <w:r w:rsidR="00777FBD">
        <w:rPr>
          <w:bCs/>
          <w:sz w:val="28"/>
          <w:szCs w:val="28"/>
        </w:rPr>
        <w:t>286</w:t>
      </w:r>
      <w:r w:rsidR="0020787D">
        <w:rPr>
          <w:bCs/>
          <w:sz w:val="28"/>
          <w:szCs w:val="28"/>
        </w:rPr>
        <w:t xml:space="preserve"> (8,4</w:t>
      </w:r>
      <w:r>
        <w:rPr>
          <w:bCs/>
          <w:sz w:val="28"/>
          <w:szCs w:val="28"/>
        </w:rPr>
        <w:t>%</w:t>
      </w:r>
      <w:r w:rsidR="00A65975" w:rsidRPr="00EC190B">
        <w:rPr>
          <w:bCs/>
          <w:sz w:val="28"/>
          <w:szCs w:val="28"/>
        </w:rPr>
        <w:t>).</w:t>
      </w:r>
    </w:p>
    <w:p w:rsidR="00581C4F" w:rsidRPr="00EC190B" w:rsidRDefault="00B564AA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3</w:t>
      </w:r>
      <w:r w:rsidR="00581C4F" w:rsidRPr="00EC190B">
        <w:rPr>
          <w:bCs/>
          <w:sz w:val="28"/>
          <w:szCs w:val="28"/>
        </w:rPr>
        <w:t xml:space="preserve">. Аварийный режим работы электрических сетей и оборудования – </w:t>
      </w:r>
      <w:r w:rsidR="00777FBD">
        <w:rPr>
          <w:bCs/>
          <w:sz w:val="28"/>
          <w:szCs w:val="28"/>
        </w:rPr>
        <w:t>328</w:t>
      </w:r>
      <w:r w:rsidR="00581C4F" w:rsidRPr="00EC190B">
        <w:rPr>
          <w:bCs/>
          <w:sz w:val="28"/>
          <w:szCs w:val="28"/>
        </w:rPr>
        <w:t xml:space="preserve"> (</w:t>
      </w:r>
      <w:r w:rsidR="0020787D">
        <w:rPr>
          <w:bCs/>
          <w:sz w:val="28"/>
          <w:szCs w:val="28"/>
        </w:rPr>
        <w:t>9,7</w:t>
      </w:r>
      <w:r w:rsidR="00581C4F" w:rsidRPr="00EC190B">
        <w:rPr>
          <w:bCs/>
          <w:sz w:val="28"/>
          <w:szCs w:val="28"/>
        </w:rPr>
        <w:t>%).</w:t>
      </w:r>
    </w:p>
    <w:p w:rsidR="00B564AA" w:rsidRPr="00475BF8" w:rsidRDefault="00B564AA" w:rsidP="00B564A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4. Нарушение привил устройства и эксплу</w:t>
      </w:r>
      <w:r w:rsidR="00F730BE">
        <w:rPr>
          <w:bCs/>
          <w:sz w:val="28"/>
          <w:szCs w:val="28"/>
        </w:rPr>
        <w:t xml:space="preserve">атации транспортных средств – </w:t>
      </w:r>
      <w:r w:rsidR="00777FBD">
        <w:rPr>
          <w:bCs/>
          <w:sz w:val="28"/>
          <w:szCs w:val="28"/>
        </w:rPr>
        <w:t>72</w:t>
      </w:r>
      <w:r w:rsidR="0020787D">
        <w:rPr>
          <w:bCs/>
          <w:sz w:val="28"/>
          <w:szCs w:val="28"/>
        </w:rPr>
        <w:t xml:space="preserve"> (2,1</w:t>
      </w:r>
      <w:r w:rsidRPr="00EC190B">
        <w:rPr>
          <w:bCs/>
          <w:sz w:val="28"/>
          <w:szCs w:val="28"/>
        </w:rPr>
        <w:t>%).</w:t>
      </w:r>
    </w:p>
    <w:p w:rsidR="00581C4F" w:rsidRPr="00EC190B" w:rsidRDefault="00B564AA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5</w:t>
      </w:r>
      <w:r w:rsidR="00581C4F" w:rsidRPr="00EC190B">
        <w:rPr>
          <w:bCs/>
          <w:sz w:val="28"/>
          <w:szCs w:val="28"/>
        </w:rPr>
        <w:t xml:space="preserve">. Поджог – </w:t>
      </w:r>
      <w:r w:rsidR="00777FBD">
        <w:rPr>
          <w:bCs/>
          <w:sz w:val="28"/>
          <w:szCs w:val="28"/>
        </w:rPr>
        <w:t>82</w:t>
      </w:r>
      <w:r w:rsidR="0020787D">
        <w:rPr>
          <w:bCs/>
          <w:sz w:val="28"/>
          <w:szCs w:val="28"/>
        </w:rPr>
        <w:t xml:space="preserve"> (2,4</w:t>
      </w:r>
      <w:r w:rsidR="00581C4F" w:rsidRPr="00EC190B">
        <w:rPr>
          <w:bCs/>
          <w:sz w:val="28"/>
          <w:szCs w:val="28"/>
        </w:rPr>
        <w:t>%).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6. Иные причины – </w:t>
      </w:r>
      <w:r w:rsidR="00777FBD">
        <w:rPr>
          <w:bCs/>
          <w:sz w:val="28"/>
          <w:szCs w:val="28"/>
        </w:rPr>
        <w:t>32</w:t>
      </w:r>
      <w:r w:rsidR="0020787D">
        <w:rPr>
          <w:bCs/>
          <w:sz w:val="28"/>
          <w:szCs w:val="28"/>
        </w:rPr>
        <w:t xml:space="preserve"> (0,9</w:t>
      </w:r>
      <w:r w:rsidRPr="00EC190B">
        <w:rPr>
          <w:bCs/>
          <w:sz w:val="28"/>
          <w:szCs w:val="28"/>
        </w:rPr>
        <w:t>%).</w:t>
      </w:r>
    </w:p>
    <w:p w:rsidR="00A04031" w:rsidRPr="00EC190B" w:rsidRDefault="00A04031" w:rsidP="00581C4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Обстановка с пожарами по группам объектов в городской местности</w:t>
      </w:r>
    </w:p>
    <w:p w:rsidR="00581C4F" w:rsidRPr="00EC190B" w:rsidRDefault="00BF5D31" w:rsidP="00573A8C">
      <w:pPr>
        <w:shd w:val="clear" w:color="auto" w:fill="FFFFFF"/>
        <w:jc w:val="both"/>
        <w:rPr>
          <w:bCs/>
          <w:sz w:val="20"/>
          <w:szCs w:val="20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0A63148E" wp14:editId="16183B18">
            <wp:extent cx="6247180" cy="261152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0787D" w:rsidRDefault="0020787D" w:rsidP="00581C4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 xml:space="preserve">4. Обстановка с пожарами и их последствиями </w:t>
      </w:r>
    </w:p>
    <w:p w:rsidR="00581C4F" w:rsidRPr="00EC190B" w:rsidRDefault="00581C4F" w:rsidP="00581C4F">
      <w:pPr>
        <w:shd w:val="clear" w:color="auto" w:fill="FFFFFF"/>
        <w:jc w:val="center"/>
        <w:rPr>
          <w:b/>
          <w:sz w:val="28"/>
          <w:szCs w:val="28"/>
        </w:rPr>
      </w:pPr>
      <w:r w:rsidRPr="00EC190B">
        <w:rPr>
          <w:b/>
          <w:bCs/>
          <w:sz w:val="32"/>
          <w:szCs w:val="32"/>
        </w:rPr>
        <w:t>в сельской местности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lastRenderedPageBreak/>
        <w:t xml:space="preserve">В сельской местности зарегистрировано </w:t>
      </w:r>
      <w:r w:rsidR="00682192">
        <w:rPr>
          <w:sz w:val="28"/>
          <w:szCs w:val="28"/>
        </w:rPr>
        <w:t>6083</w:t>
      </w:r>
      <w:r w:rsidR="00942A8E" w:rsidRPr="00EC190B">
        <w:rPr>
          <w:color w:val="000000"/>
          <w:sz w:val="28"/>
          <w:szCs w:val="28"/>
        </w:rPr>
        <w:t xml:space="preserve"> </w:t>
      </w:r>
      <w:r w:rsidR="002243AA">
        <w:rPr>
          <w:sz w:val="28"/>
          <w:szCs w:val="28"/>
        </w:rPr>
        <w:t>пожара</w:t>
      </w:r>
      <w:r w:rsidRPr="00EC190B">
        <w:rPr>
          <w:sz w:val="28"/>
          <w:szCs w:val="28"/>
        </w:rPr>
        <w:t xml:space="preserve"> (</w:t>
      </w:r>
      <w:r w:rsidR="00CA04C1">
        <w:rPr>
          <w:sz w:val="28"/>
          <w:szCs w:val="28"/>
        </w:rPr>
        <w:t>6</w:t>
      </w:r>
      <w:r w:rsidR="00682192">
        <w:rPr>
          <w:sz w:val="28"/>
          <w:szCs w:val="28"/>
        </w:rPr>
        <w:t>4,2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 xml:space="preserve">), на которых </w:t>
      </w:r>
      <w:r w:rsidR="00942A8E" w:rsidRPr="00EC190B">
        <w:rPr>
          <w:sz w:val="28"/>
          <w:szCs w:val="28"/>
        </w:rPr>
        <w:t>погиб</w:t>
      </w:r>
      <w:r w:rsidR="00E96643" w:rsidRPr="00EC190B">
        <w:rPr>
          <w:sz w:val="28"/>
          <w:szCs w:val="28"/>
        </w:rPr>
        <w:t>ло</w:t>
      </w:r>
      <w:r w:rsidR="00942A8E" w:rsidRPr="00EC190B">
        <w:rPr>
          <w:color w:val="000000"/>
          <w:sz w:val="28"/>
          <w:szCs w:val="28"/>
        </w:rPr>
        <w:t xml:space="preserve"> </w:t>
      </w:r>
      <w:r w:rsidR="00682192">
        <w:rPr>
          <w:color w:val="000000"/>
          <w:sz w:val="28"/>
          <w:szCs w:val="28"/>
        </w:rPr>
        <w:t>78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Pr="00EC190B">
        <w:rPr>
          <w:sz w:val="28"/>
          <w:szCs w:val="28"/>
        </w:rPr>
        <w:t xml:space="preserve"> (</w:t>
      </w:r>
      <w:r w:rsidR="00CA04C1">
        <w:rPr>
          <w:sz w:val="28"/>
          <w:szCs w:val="28"/>
        </w:rPr>
        <w:t>6</w:t>
      </w:r>
      <w:r w:rsidR="00682192">
        <w:rPr>
          <w:sz w:val="28"/>
          <w:szCs w:val="28"/>
        </w:rPr>
        <w:t>7,2</w:t>
      </w:r>
      <w:r w:rsidR="00942A8E" w:rsidRPr="00EC190B">
        <w:rPr>
          <w:color w:val="000000"/>
          <w:sz w:val="28"/>
          <w:szCs w:val="28"/>
        </w:rPr>
        <w:t>%</w:t>
      </w:r>
      <w:r w:rsidR="00E96643" w:rsidRPr="00EC190B">
        <w:rPr>
          <w:sz w:val="28"/>
          <w:szCs w:val="28"/>
        </w:rPr>
        <w:t>)</w:t>
      </w:r>
      <w:r w:rsidRPr="00EC190B">
        <w:rPr>
          <w:sz w:val="28"/>
          <w:szCs w:val="28"/>
        </w:rPr>
        <w:t>,</w:t>
      </w:r>
      <w:r w:rsidR="00682192">
        <w:rPr>
          <w:sz w:val="28"/>
          <w:szCs w:val="28"/>
        </w:rPr>
        <w:t xml:space="preserve"> в том числе 3 ребенка</w:t>
      </w:r>
      <w:r w:rsidR="002243AA">
        <w:rPr>
          <w:sz w:val="28"/>
          <w:szCs w:val="28"/>
        </w:rPr>
        <w:t>,</w:t>
      </w:r>
      <w:r w:rsidRPr="00EC190B">
        <w:rPr>
          <w:sz w:val="28"/>
          <w:szCs w:val="28"/>
        </w:rPr>
        <w:t xml:space="preserve"> получили травмы </w:t>
      </w:r>
      <w:r w:rsidR="00682192">
        <w:rPr>
          <w:sz w:val="28"/>
          <w:szCs w:val="28"/>
        </w:rPr>
        <w:t>42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="00CA04C1">
        <w:rPr>
          <w:sz w:val="28"/>
          <w:szCs w:val="28"/>
        </w:rPr>
        <w:t>а</w:t>
      </w:r>
      <w:r w:rsidR="00942A8E" w:rsidRPr="00EC190B">
        <w:rPr>
          <w:color w:val="000000"/>
          <w:sz w:val="28"/>
          <w:szCs w:val="28"/>
        </w:rPr>
        <w:t xml:space="preserve"> </w:t>
      </w:r>
      <w:r w:rsidRPr="00EC190B">
        <w:rPr>
          <w:sz w:val="28"/>
          <w:szCs w:val="28"/>
        </w:rPr>
        <w:t>(</w:t>
      </w:r>
      <w:r w:rsidR="00682192">
        <w:rPr>
          <w:sz w:val="28"/>
          <w:szCs w:val="28"/>
        </w:rPr>
        <w:t>47,2</w:t>
      </w:r>
      <w:r w:rsidR="00942A8E" w:rsidRPr="00EC190B">
        <w:rPr>
          <w:color w:val="000000"/>
          <w:sz w:val="28"/>
          <w:szCs w:val="28"/>
        </w:rPr>
        <w:t>%).</w:t>
      </w:r>
    </w:p>
    <w:p w:rsidR="00F85FD5" w:rsidRPr="00EC190B" w:rsidRDefault="00F85FD5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3A9FC157" wp14:editId="1DC8F43C">
            <wp:extent cx="6298387" cy="2326234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81C4F" w:rsidRPr="00EC190B" w:rsidRDefault="00225C11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 </w:t>
      </w:r>
      <w:r w:rsidR="00581C4F" w:rsidRPr="00EC190B">
        <w:rPr>
          <w:b/>
          <w:bCs/>
          <w:sz w:val="28"/>
          <w:szCs w:val="28"/>
        </w:rPr>
        <w:t>Основными причинами пожаров являются</w:t>
      </w:r>
    </w:p>
    <w:p w:rsidR="00581C4F" w:rsidRPr="00EC190B" w:rsidRDefault="00581C4F" w:rsidP="00581C4F">
      <w:pPr>
        <w:shd w:val="clear" w:color="auto" w:fill="FFFFFF"/>
        <w:jc w:val="center"/>
        <w:rPr>
          <w:b/>
          <w:sz w:val="14"/>
          <w:szCs w:val="14"/>
        </w:rPr>
      </w:pP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EC190B">
        <w:rPr>
          <w:bCs/>
          <w:sz w:val="28"/>
          <w:szCs w:val="28"/>
        </w:rPr>
        <w:t>. Нео</w:t>
      </w:r>
      <w:r>
        <w:rPr>
          <w:bCs/>
          <w:sz w:val="28"/>
          <w:szCs w:val="28"/>
        </w:rPr>
        <w:t>сторожное обращение с огнем –</w:t>
      </w:r>
      <w:r w:rsidR="00663F8A">
        <w:rPr>
          <w:bCs/>
          <w:sz w:val="28"/>
          <w:szCs w:val="28"/>
        </w:rPr>
        <w:t xml:space="preserve"> 4758</w:t>
      </w:r>
      <w:r w:rsidRPr="00EC190B">
        <w:rPr>
          <w:bCs/>
          <w:sz w:val="28"/>
          <w:szCs w:val="28"/>
        </w:rPr>
        <w:t xml:space="preserve"> (</w:t>
      </w:r>
      <w:r w:rsidR="00654079">
        <w:rPr>
          <w:bCs/>
          <w:sz w:val="28"/>
          <w:szCs w:val="28"/>
        </w:rPr>
        <w:t>78,2</w:t>
      </w:r>
      <w:r w:rsidRPr="00EC190B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от общего количества пожаров в сельской местности</w:t>
      </w:r>
      <w:r w:rsidRPr="00EC190B">
        <w:rPr>
          <w:bCs/>
          <w:sz w:val="28"/>
          <w:szCs w:val="28"/>
        </w:rPr>
        <w:t>), в том числе: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неосторожность при курении – </w:t>
      </w:r>
      <w:r w:rsidR="00663F8A">
        <w:rPr>
          <w:bCs/>
          <w:sz w:val="28"/>
          <w:szCs w:val="28"/>
        </w:rPr>
        <w:t>407</w:t>
      </w:r>
      <w:r w:rsidRPr="00EC190B">
        <w:rPr>
          <w:bCs/>
          <w:sz w:val="28"/>
          <w:szCs w:val="28"/>
        </w:rPr>
        <w:t xml:space="preserve"> (</w:t>
      </w:r>
      <w:r w:rsidR="00654079">
        <w:rPr>
          <w:bCs/>
          <w:sz w:val="28"/>
          <w:szCs w:val="28"/>
        </w:rPr>
        <w:t>6,7</w:t>
      </w:r>
      <w:r w:rsidRPr="00EC190B">
        <w:rPr>
          <w:bCs/>
          <w:sz w:val="28"/>
          <w:szCs w:val="28"/>
        </w:rPr>
        <w:t>%);</w:t>
      </w:r>
    </w:p>
    <w:p w:rsidR="002A5262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663F8A">
        <w:rPr>
          <w:bCs/>
          <w:sz w:val="28"/>
          <w:szCs w:val="28"/>
        </w:rPr>
        <w:t>20</w:t>
      </w:r>
      <w:r w:rsidR="008B6847">
        <w:rPr>
          <w:bCs/>
          <w:sz w:val="28"/>
          <w:szCs w:val="28"/>
        </w:rPr>
        <w:t xml:space="preserve"> (0,3</w:t>
      </w:r>
      <w:r>
        <w:rPr>
          <w:bCs/>
          <w:sz w:val="28"/>
          <w:szCs w:val="28"/>
        </w:rPr>
        <w:t>%)</w:t>
      </w:r>
      <w:r w:rsidRPr="00EC190B">
        <w:rPr>
          <w:bCs/>
          <w:sz w:val="28"/>
          <w:szCs w:val="28"/>
        </w:rPr>
        <w:t>.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C190B">
        <w:rPr>
          <w:bCs/>
          <w:sz w:val="28"/>
          <w:szCs w:val="28"/>
        </w:rPr>
        <w:t>Нарушение правил устройства и эксплу</w:t>
      </w:r>
      <w:r w:rsidR="00663F8A">
        <w:rPr>
          <w:bCs/>
          <w:sz w:val="28"/>
          <w:szCs w:val="28"/>
        </w:rPr>
        <w:t>атации печного оборудования –451</w:t>
      </w:r>
      <w:r w:rsidR="00654079">
        <w:rPr>
          <w:bCs/>
          <w:sz w:val="28"/>
          <w:szCs w:val="28"/>
        </w:rPr>
        <w:t xml:space="preserve"> (7,4</w:t>
      </w:r>
      <w:r>
        <w:rPr>
          <w:bCs/>
          <w:sz w:val="28"/>
          <w:szCs w:val="28"/>
        </w:rPr>
        <w:t>%</w:t>
      </w:r>
      <w:r w:rsidRPr="00EC190B">
        <w:rPr>
          <w:bCs/>
          <w:sz w:val="28"/>
          <w:szCs w:val="28"/>
        </w:rPr>
        <w:t>).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EC190B">
        <w:rPr>
          <w:bCs/>
          <w:sz w:val="28"/>
          <w:szCs w:val="28"/>
        </w:rPr>
        <w:t>. Аварийный режим работы электрич</w:t>
      </w:r>
      <w:r>
        <w:rPr>
          <w:bCs/>
          <w:sz w:val="28"/>
          <w:szCs w:val="28"/>
        </w:rPr>
        <w:t>е</w:t>
      </w:r>
      <w:r w:rsidR="00663F8A">
        <w:rPr>
          <w:bCs/>
          <w:sz w:val="28"/>
          <w:szCs w:val="28"/>
        </w:rPr>
        <w:t xml:space="preserve">ских сетей и оборудования – </w:t>
      </w:r>
      <w:r w:rsidR="00663F8A">
        <w:rPr>
          <w:bCs/>
          <w:sz w:val="28"/>
          <w:szCs w:val="28"/>
        </w:rPr>
        <w:br/>
        <w:t>523</w:t>
      </w:r>
      <w:r w:rsidR="00654079">
        <w:rPr>
          <w:bCs/>
          <w:sz w:val="28"/>
          <w:szCs w:val="28"/>
        </w:rPr>
        <w:t xml:space="preserve"> (8,6</w:t>
      </w:r>
      <w:r w:rsidRPr="00EC190B">
        <w:rPr>
          <w:bCs/>
          <w:sz w:val="28"/>
          <w:szCs w:val="28"/>
        </w:rPr>
        <w:t>%).</w:t>
      </w:r>
    </w:p>
    <w:p w:rsidR="00483E94" w:rsidRPr="00EC190B" w:rsidRDefault="00483E94" w:rsidP="00483E94">
      <w:pPr>
        <w:ind w:firstLine="709"/>
        <w:jc w:val="both"/>
        <w:rPr>
          <w:sz w:val="28"/>
          <w:szCs w:val="28"/>
        </w:rPr>
      </w:pPr>
      <w:r w:rsidRPr="00EC190B">
        <w:rPr>
          <w:bCs/>
          <w:sz w:val="28"/>
          <w:szCs w:val="28"/>
        </w:rPr>
        <w:t xml:space="preserve">4. Нарушение привил устройства и эксплуатации </w:t>
      </w:r>
      <w:r w:rsidR="00663F8A">
        <w:rPr>
          <w:bCs/>
          <w:sz w:val="28"/>
          <w:szCs w:val="28"/>
        </w:rPr>
        <w:t>транспортных средств – 111</w:t>
      </w:r>
      <w:r w:rsidR="002A5262">
        <w:rPr>
          <w:bCs/>
          <w:sz w:val="28"/>
          <w:szCs w:val="28"/>
        </w:rPr>
        <w:t xml:space="preserve"> (2,5</w:t>
      </w:r>
      <w:r w:rsidRPr="00EC190B">
        <w:rPr>
          <w:bCs/>
          <w:sz w:val="28"/>
          <w:szCs w:val="28"/>
        </w:rPr>
        <w:t>%).</w:t>
      </w:r>
    </w:p>
    <w:p w:rsidR="00581C4F" w:rsidRDefault="00483E94" w:rsidP="00581C4F">
      <w:pPr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5</w:t>
      </w:r>
      <w:r w:rsidR="00581C4F" w:rsidRPr="00EC190B">
        <w:rPr>
          <w:bCs/>
          <w:sz w:val="28"/>
          <w:szCs w:val="28"/>
        </w:rPr>
        <w:t xml:space="preserve">. Поджог – </w:t>
      </w:r>
      <w:r w:rsidR="00663F8A">
        <w:rPr>
          <w:bCs/>
          <w:sz w:val="28"/>
          <w:szCs w:val="28"/>
        </w:rPr>
        <w:t>148</w:t>
      </w:r>
      <w:r w:rsidR="00581C4F" w:rsidRPr="00EC190B">
        <w:rPr>
          <w:bCs/>
          <w:sz w:val="28"/>
          <w:szCs w:val="28"/>
        </w:rPr>
        <w:t xml:space="preserve"> (</w:t>
      </w:r>
      <w:r w:rsidR="00654079">
        <w:rPr>
          <w:bCs/>
          <w:sz w:val="28"/>
          <w:szCs w:val="28"/>
        </w:rPr>
        <w:t>1,8</w:t>
      </w:r>
      <w:r w:rsidR="00581C4F" w:rsidRPr="00EC190B">
        <w:rPr>
          <w:bCs/>
          <w:sz w:val="28"/>
          <w:szCs w:val="28"/>
        </w:rPr>
        <w:t>%).</w:t>
      </w:r>
    </w:p>
    <w:p w:rsidR="002A5262" w:rsidRPr="00EC190B" w:rsidRDefault="00663F8A" w:rsidP="00581C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Иные причины – 92</w:t>
      </w:r>
      <w:r w:rsidR="002A5262">
        <w:rPr>
          <w:bCs/>
          <w:sz w:val="28"/>
          <w:szCs w:val="28"/>
        </w:rPr>
        <w:t xml:space="preserve"> (</w:t>
      </w:r>
      <w:r w:rsidR="00654079">
        <w:rPr>
          <w:bCs/>
          <w:sz w:val="28"/>
          <w:szCs w:val="28"/>
        </w:rPr>
        <w:t>1,5</w:t>
      </w:r>
      <w:r w:rsidR="00B11BDC">
        <w:rPr>
          <w:bCs/>
          <w:sz w:val="28"/>
          <w:szCs w:val="28"/>
        </w:rPr>
        <w:t>%).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b/>
          <w:bCs/>
          <w:sz w:val="14"/>
          <w:szCs w:val="14"/>
        </w:rPr>
      </w:pPr>
    </w:p>
    <w:p w:rsidR="00581C4F" w:rsidRPr="00EC190B" w:rsidRDefault="00581C4F" w:rsidP="00581C4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127282" w:rsidRPr="00EC190B" w:rsidRDefault="00127282" w:rsidP="00581C4F">
      <w:pPr>
        <w:shd w:val="clear" w:color="auto" w:fill="FFFFFF"/>
        <w:ind w:firstLine="709"/>
        <w:jc w:val="both"/>
        <w:rPr>
          <w:sz w:val="10"/>
          <w:szCs w:val="10"/>
          <w:vertAlign w:val="superscript"/>
        </w:rPr>
      </w:pPr>
    </w:p>
    <w:p w:rsidR="005F6B7B" w:rsidRPr="00EC190B" w:rsidRDefault="00483E94" w:rsidP="009E7310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414E5C2B" wp14:editId="7632A433">
            <wp:extent cx="6115507" cy="2662733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56210" w:rsidRDefault="00656210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0772BA" w:rsidRDefault="000772BA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B72D0" w:rsidRPr="00EC190B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lastRenderedPageBreak/>
        <w:t xml:space="preserve">5. Обстановка с пожарами и их последствиями </w:t>
      </w:r>
    </w:p>
    <w:p w:rsidR="002B72D0" w:rsidRPr="00EC190B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в зданиях и сооружениях</w:t>
      </w:r>
    </w:p>
    <w:p w:rsidR="002B72D0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5.1. Общие сведения</w:t>
      </w:r>
    </w:p>
    <w:p w:rsidR="00656210" w:rsidRDefault="00656210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656210" w:rsidRPr="00EC190B" w:rsidRDefault="00656210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8B6B6A" w:rsidRPr="00EC190B" w:rsidRDefault="008B6B6A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FD23CC7" wp14:editId="0F7268B3">
            <wp:extent cx="6299835" cy="203962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F6B7B" w:rsidRPr="00F700FA" w:rsidRDefault="008D76E3" w:rsidP="00545CC5">
      <w:pPr>
        <w:shd w:val="clear" w:color="auto" w:fill="FFFFFF" w:themeFill="background1"/>
        <w:spacing w:before="240" w:line="312" w:lineRule="auto"/>
        <w:jc w:val="center"/>
        <w:rPr>
          <w:noProof/>
          <w:sz w:val="28"/>
          <w:szCs w:val="28"/>
          <w:lang w:val="en-US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33275CAA" wp14:editId="081AC419">
            <wp:extent cx="5896051" cy="493044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9740D" w:rsidRDefault="00B9740D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E20EDE" w:rsidRDefault="00E20EDE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E20EDE" w:rsidRDefault="00E20EDE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772BA" w:rsidRDefault="000772BA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772BA" w:rsidRDefault="000772BA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2B72D0" w:rsidRPr="00EC190B" w:rsidRDefault="000772BA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</w:t>
      </w:r>
      <w:r w:rsidR="002B72D0" w:rsidRPr="00EC190B">
        <w:rPr>
          <w:b/>
          <w:bCs/>
          <w:sz w:val="28"/>
          <w:szCs w:val="28"/>
        </w:rPr>
        <w:t xml:space="preserve">аспределение пожаров по основным причинам </w:t>
      </w:r>
    </w:p>
    <w:p w:rsidR="002B72D0" w:rsidRPr="00EC190B" w:rsidRDefault="002B72D0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в зданиях и сооружениях</w:t>
      </w:r>
    </w:p>
    <w:p w:rsidR="002B72D0" w:rsidRPr="00EC190B" w:rsidRDefault="002B72D0" w:rsidP="002B72D0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F16F6B" w:rsidRPr="00EC190B" w:rsidRDefault="000D4259" w:rsidP="00F16F6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1. </w:t>
      </w:r>
      <w:r w:rsidR="00F16F6B" w:rsidRPr="00EC190B">
        <w:rPr>
          <w:bCs/>
          <w:sz w:val="28"/>
          <w:szCs w:val="28"/>
        </w:rPr>
        <w:t xml:space="preserve">Неосторожное обращение с огнем – </w:t>
      </w:r>
      <w:r w:rsidR="00F16F6B">
        <w:rPr>
          <w:bCs/>
          <w:sz w:val="28"/>
          <w:szCs w:val="28"/>
        </w:rPr>
        <w:t>985</w:t>
      </w:r>
      <w:r w:rsidR="00F16F6B" w:rsidRPr="00EC190B">
        <w:rPr>
          <w:bCs/>
          <w:sz w:val="28"/>
          <w:szCs w:val="28"/>
        </w:rPr>
        <w:t xml:space="preserve"> (</w:t>
      </w:r>
      <w:r w:rsidR="00F16F6B">
        <w:rPr>
          <w:bCs/>
          <w:sz w:val="28"/>
          <w:szCs w:val="28"/>
        </w:rPr>
        <w:t>35,3</w:t>
      </w:r>
      <w:r w:rsidR="00F16F6B" w:rsidRPr="00EC190B">
        <w:rPr>
          <w:bCs/>
          <w:sz w:val="28"/>
          <w:szCs w:val="28"/>
        </w:rPr>
        <w:t>%</w:t>
      </w:r>
      <w:r w:rsidR="00F16F6B">
        <w:rPr>
          <w:bCs/>
          <w:sz w:val="28"/>
          <w:szCs w:val="28"/>
        </w:rPr>
        <w:t xml:space="preserve"> от общего числа пожаров в зданиях и сооружениях</w:t>
      </w:r>
      <w:r w:rsidR="00F16F6B" w:rsidRPr="00EC190B">
        <w:rPr>
          <w:bCs/>
          <w:sz w:val="28"/>
          <w:szCs w:val="28"/>
        </w:rPr>
        <w:t>), в том числе:</w:t>
      </w:r>
    </w:p>
    <w:p w:rsidR="00F16F6B" w:rsidRPr="00EC190B" w:rsidRDefault="00F16F6B" w:rsidP="00F16F6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- неосторожность при курении –</w:t>
      </w:r>
      <w:r>
        <w:rPr>
          <w:bCs/>
          <w:sz w:val="28"/>
          <w:szCs w:val="28"/>
        </w:rPr>
        <w:t xml:space="preserve">  302 </w:t>
      </w:r>
      <w:r w:rsidRPr="00EC190B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10,8</w:t>
      </w:r>
      <w:r w:rsidRPr="00EC190B">
        <w:rPr>
          <w:bCs/>
          <w:sz w:val="28"/>
          <w:szCs w:val="28"/>
        </w:rPr>
        <w:t>%);</w:t>
      </w:r>
    </w:p>
    <w:p w:rsidR="00F16F6B" w:rsidRPr="00EC190B" w:rsidRDefault="00F16F6B" w:rsidP="00F16F6B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>
        <w:rPr>
          <w:bCs/>
          <w:sz w:val="28"/>
          <w:szCs w:val="28"/>
        </w:rPr>
        <w:t>27</w:t>
      </w:r>
      <w:r w:rsidRPr="00EC190B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1</w:t>
      </w:r>
      <w:r w:rsidRPr="00EC190B">
        <w:rPr>
          <w:bCs/>
          <w:sz w:val="28"/>
          <w:szCs w:val="28"/>
        </w:rPr>
        <w:t>%).</w:t>
      </w:r>
    </w:p>
    <w:p w:rsidR="00F16F6B" w:rsidRPr="00EC190B" w:rsidRDefault="00F16F6B" w:rsidP="00F16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C190B">
        <w:rPr>
          <w:bCs/>
          <w:sz w:val="28"/>
          <w:szCs w:val="28"/>
        </w:rPr>
        <w:t>Аварийный режим работы электрич</w:t>
      </w:r>
      <w:r>
        <w:rPr>
          <w:bCs/>
          <w:sz w:val="28"/>
          <w:szCs w:val="28"/>
        </w:rPr>
        <w:t xml:space="preserve">еских сетей и оборудования – </w:t>
      </w:r>
      <w:r>
        <w:rPr>
          <w:bCs/>
          <w:sz w:val="28"/>
          <w:szCs w:val="28"/>
        </w:rPr>
        <w:br/>
        <w:t>799 (28,6</w:t>
      </w:r>
      <w:r w:rsidRPr="00EC190B">
        <w:rPr>
          <w:bCs/>
          <w:sz w:val="28"/>
          <w:szCs w:val="28"/>
        </w:rPr>
        <w:t>%).</w:t>
      </w:r>
    </w:p>
    <w:p w:rsidR="000D4259" w:rsidRPr="00EC190B" w:rsidRDefault="00F16F6B" w:rsidP="000D42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0D4259" w:rsidRPr="00EC190B">
        <w:rPr>
          <w:bCs/>
          <w:sz w:val="28"/>
          <w:szCs w:val="28"/>
        </w:rPr>
        <w:t>Нарушение правил устройства и эксплуат</w:t>
      </w:r>
      <w:r w:rsidR="00745812">
        <w:rPr>
          <w:bCs/>
          <w:sz w:val="28"/>
          <w:szCs w:val="28"/>
        </w:rPr>
        <w:t>а</w:t>
      </w:r>
      <w:r w:rsidR="00E30711">
        <w:rPr>
          <w:bCs/>
          <w:sz w:val="28"/>
          <w:szCs w:val="28"/>
        </w:rPr>
        <w:t xml:space="preserve">ции печного оборудования – </w:t>
      </w:r>
      <w:r w:rsidR="00E30711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733 пожара (26,2%</w:t>
      </w:r>
      <w:r w:rsidR="000D4259" w:rsidRPr="00EC190B">
        <w:rPr>
          <w:bCs/>
          <w:sz w:val="28"/>
          <w:szCs w:val="28"/>
        </w:rPr>
        <w:t>).</w:t>
      </w:r>
    </w:p>
    <w:p w:rsidR="002B72D0" w:rsidRDefault="002B72D0" w:rsidP="002B72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4. Поджог – </w:t>
      </w:r>
      <w:r w:rsidR="00F16F6B">
        <w:rPr>
          <w:bCs/>
          <w:sz w:val="28"/>
          <w:szCs w:val="28"/>
        </w:rPr>
        <w:t>184</w:t>
      </w:r>
      <w:r w:rsidR="00783D0D" w:rsidRPr="00EC190B">
        <w:rPr>
          <w:bCs/>
          <w:sz w:val="28"/>
          <w:szCs w:val="28"/>
        </w:rPr>
        <w:t xml:space="preserve"> </w:t>
      </w:r>
      <w:r w:rsidRPr="00EC190B">
        <w:rPr>
          <w:bCs/>
          <w:sz w:val="28"/>
          <w:szCs w:val="28"/>
        </w:rPr>
        <w:t>(</w:t>
      </w:r>
      <w:r w:rsidR="00F16F6B">
        <w:rPr>
          <w:bCs/>
          <w:sz w:val="28"/>
          <w:szCs w:val="28"/>
        </w:rPr>
        <w:t>6,6</w:t>
      </w:r>
      <w:r w:rsidRPr="00EC190B">
        <w:rPr>
          <w:bCs/>
          <w:sz w:val="28"/>
          <w:szCs w:val="28"/>
        </w:rPr>
        <w:t>%).</w:t>
      </w:r>
    </w:p>
    <w:p w:rsidR="00F16F6B" w:rsidRDefault="00F16F6B" w:rsidP="002B72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Самовозгорание веществ и материалов – 32 (1,1%).</w:t>
      </w:r>
    </w:p>
    <w:p w:rsidR="00F16F6B" w:rsidRPr="00F16F6B" w:rsidRDefault="00F16F6B" w:rsidP="002B72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Нарушение правил устройства и эксплуатации газового оборудования – 25 (0,9%).</w:t>
      </w:r>
    </w:p>
    <w:p w:rsidR="00F16F6B" w:rsidRPr="00EC190B" w:rsidRDefault="00F16F6B" w:rsidP="002B72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Грозовые разряды – 23 (0,8%).</w:t>
      </w:r>
    </w:p>
    <w:p w:rsidR="002B72D0" w:rsidRPr="00EC190B" w:rsidRDefault="002B72D0" w:rsidP="002B72D0">
      <w:pPr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5. Иные причины –  </w:t>
      </w:r>
      <w:r w:rsidR="00F16F6B">
        <w:rPr>
          <w:bCs/>
          <w:sz w:val="28"/>
          <w:szCs w:val="28"/>
        </w:rPr>
        <w:t xml:space="preserve">13 </w:t>
      </w:r>
      <w:r w:rsidRPr="00EC190B">
        <w:rPr>
          <w:bCs/>
          <w:sz w:val="28"/>
          <w:szCs w:val="28"/>
        </w:rPr>
        <w:t>(</w:t>
      </w:r>
      <w:r w:rsidR="00F16F6B">
        <w:rPr>
          <w:bCs/>
          <w:sz w:val="28"/>
          <w:szCs w:val="28"/>
        </w:rPr>
        <w:t>0,5</w:t>
      </w:r>
      <w:r w:rsidRPr="00EC190B">
        <w:rPr>
          <w:bCs/>
          <w:sz w:val="28"/>
          <w:szCs w:val="28"/>
        </w:rPr>
        <w:t>%).</w:t>
      </w:r>
    </w:p>
    <w:p w:rsidR="00656210" w:rsidRDefault="00656210" w:rsidP="004C50A4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2B72D0" w:rsidRPr="00EC190B" w:rsidRDefault="002B72D0" w:rsidP="004C50A4">
      <w:pPr>
        <w:shd w:val="clear" w:color="auto" w:fill="FFFFFF"/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t>5.2. По</w:t>
      </w:r>
      <w:r w:rsidR="009B1BAE">
        <w:rPr>
          <w:b/>
          <w:bCs/>
          <w:sz w:val="32"/>
          <w:szCs w:val="28"/>
        </w:rPr>
        <w:t>жары в зданиях и строениях жилого сектора</w:t>
      </w:r>
    </w:p>
    <w:p w:rsidR="00F460E3" w:rsidRPr="00EC190B" w:rsidRDefault="00F460E3" w:rsidP="00F460E3">
      <w:pPr>
        <w:shd w:val="clear" w:color="auto" w:fill="FFFFFF"/>
        <w:jc w:val="both"/>
        <w:rPr>
          <w:bCs/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5E19A80" wp14:editId="3AF0C271">
            <wp:extent cx="6299835" cy="203962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70AE8" w:rsidRPr="00EC190B" w:rsidRDefault="00166F4C" w:rsidP="00070AE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Наибольшее количество пожаров данной категории произошло </w:t>
      </w:r>
      <w:r w:rsidR="00070AE8" w:rsidRPr="00EC190B">
        <w:rPr>
          <w:bCs/>
          <w:sz w:val="28"/>
          <w:szCs w:val="28"/>
        </w:rPr>
        <w:t xml:space="preserve">в одноквартирных жилых домах </w:t>
      </w:r>
      <w:r w:rsidR="001E7779">
        <w:rPr>
          <w:bCs/>
          <w:sz w:val="28"/>
          <w:szCs w:val="28"/>
        </w:rPr>
        <w:t>- 699</w:t>
      </w:r>
      <w:r w:rsidR="00070AE8" w:rsidRPr="00EC190B">
        <w:rPr>
          <w:bCs/>
          <w:sz w:val="28"/>
          <w:szCs w:val="28"/>
        </w:rPr>
        <w:t xml:space="preserve"> пожар</w:t>
      </w:r>
      <w:r w:rsidR="001E7779">
        <w:rPr>
          <w:bCs/>
          <w:sz w:val="28"/>
          <w:szCs w:val="28"/>
        </w:rPr>
        <w:t>ов (29,6</w:t>
      </w:r>
      <w:r w:rsidR="00070AE8" w:rsidRPr="00EC190B">
        <w:rPr>
          <w:bCs/>
          <w:sz w:val="28"/>
          <w:szCs w:val="28"/>
        </w:rPr>
        <w:t>%</w:t>
      </w:r>
      <w:r w:rsidR="00600081" w:rsidRPr="00EC190B">
        <w:rPr>
          <w:bCs/>
          <w:sz w:val="28"/>
          <w:szCs w:val="28"/>
        </w:rPr>
        <w:t xml:space="preserve"> от общего количества пожаров данной категории</w:t>
      </w:r>
      <w:r w:rsidR="008F6411">
        <w:rPr>
          <w:bCs/>
          <w:sz w:val="28"/>
          <w:szCs w:val="28"/>
        </w:rPr>
        <w:t>), на которы</w:t>
      </w:r>
      <w:r w:rsidR="001E7779">
        <w:rPr>
          <w:bCs/>
          <w:sz w:val="28"/>
          <w:szCs w:val="28"/>
        </w:rPr>
        <w:t>х погибло 82</w:t>
      </w:r>
      <w:r w:rsidR="00070AE8" w:rsidRPr="00EC190B">
        <w:rPr>
          <w:bCs/>
          <w:sz w:val="28"/>
          <w:szCs w:val="28"/>
        </w:rPr>
        <w:t xml:space="preserve"> человек</w:t>
      </w:r>
      <w:r w:rsidR="001E7779">
        <w:rPr>
          <w:bCs/>
          <w:sz w:val="28"/>
          <w:szCs w:val="28"/>
        </w:rPr>
        <w:t>а (73,9</w:t>
      </w:r>
      <w:r w:rsidR="0033556F" w:rsidRPr="00EC190B">
        <w:rPr>
          <w:bCs/>
          <w:sz w:val="28"/>
          <w:szCs w:val="28"/>
        </w:rPr>
        <w:t xml:space="preserve">%) </w:t>
      </w:r>
      <w:r w:rsidR="00070AE8" w:rsidRPr="00EC190B">
        <w:rPr>
          <w:bCs/>
          <w:sz w:val="28"/>
          <w:szCs w:val="28"/>
        </w:rPr>
        <w:t xml:space="preserve">и получили травмы </w:t>
      </w:r>
      <w:r w:rsidR="001E7779">
        <w:rPr>
          <w:bCs/>
          <w:sz w:val="28"/>
          <w:szCs w:val="28"/>
        </w:rPr>
        <w:t>37</w:t>
      </w:r>
      <w:r w:rsidR="0033556F" w:rsidRPr="00EC190B">
        <w:rPr>
          <w:bCs/>
          <w:sz w:val="28"/>
          <w:szCs w:val="28"/>
        </w:rPr>
        <w:t xml:space="preserve"> человек</w:t>
      </w:r>
      <w:r w:rsidR="008F6411">
        <w:rPr>
          <w:bCs/>
          <w:sz w:val="28"/>
          <w:szCs w:val="28"/>
        </w:rPr>
        <w:t xml:space="preserve"> (46</w:t>
      </w:r>
      <w:r w:rsidR="001E7779">
        <w:rPr>
          <w:bCs/>
          <w:sz w:val="28"/>
          <w:szCs w:val="28"/>
        </w:rPr>
        <w:t>,8</w:t>
      </w:r>
      <w:r w:rsidR="00070AE8" w:rsidRPr="00EC190B">
        <w:rPr>
          <w:bCs/>
          <w:sz w:val="28"/>
          <w:szCs w:val="28"/>
        </w:rPr>
        <w:t>%).</w:t>
      </w:r>
    </w:p>
    <w:p w:rsidR="00166F4C" w:rsidRPr="00EC190B" w:rsidRDefault="00070AE8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В</w:t>
      </w:r>
      <w:r w:rsidR="00166F4C" w:rsidRPr="00EC190B">
        <w:rPr>
          <w:bCs/>
          <w:sz w:val="28"/>
          <w:szCs w:val="28"/>
        </w:rPr>
        <w:t xml:space="preserve"> многоквартирных жилых домах </w:t>
      </w:r>
      <w:r w:rsidRPr="00EC190B">
        <w:rPr>
          <w:bCs/>
          <w:sz w:val="28"/>
          <w:szCs w:val="28"/>
        </w:rPr>
        <w:t xml:space="preserve">произошло </w:t>
      </w:r>
      <w:r w:rsidR="001E7779">
        <w:rPr>
          <w:bCs/>
          <w:sz w:val="28"/>
          <w:szCs w:val="28"/>
        </w:rPr>
        <w:t>329</w:t>
      </w:r>
      <w:r w:rsidR="00166F4C" w:rsidRPr="00EC190B">
        <w:rPr>
          <w:bCs/>
          <w:sz w:val="28"/>
          <w:szCs w:val="28"/>
        </w:rPr>
        <w:t xml:space="preserve"> пожар</w:t>
      </w:r>
      <w:r w:rsidR="001E7779">
        <w:rPr>
          <w:bCs/>
          <w:sz w:val="28"/>
          <w:szCs w:val="28"/>
        </w:rPr>
        <w:t>ов (13,9%), на которых погибло 22</w:t>
      </w:r>
      <w:r w:rsidR="0033556F" w:rsidRPr="00EC190B">
        <w:rPr>
          <w:bCs/>
          <w:sz w:val="28"/>
          <w:szCs w:val="28"/>
        </w:rPr>
        <w:t xml:space="preserve"> челове</w:t>
      </w:r>
      <w:r w:rsidR="00617591">
        <w:rPr>
          <w:bCs/>
          <w:sz w:val="28"/>
          <w:szCs w:val="28"/>
        </w:rPr>
        <w:t>к</w:t>
      </w:r>
      <w:r w:rsidR="001E7779">
        <w:rPr>
          <w:bCs/>
          <w:sz w:val="28"/>
          <w:szCs w:val="28"/>
        </w:rPr>
        <w:t>а (19,8</w:t>
      </w:r>
      <w:r w:rsidR="0033556F" w:rsidRPr="00EC190B">
        <w:rPr>
          <w:bCs/>
          <w:sz w:val="28"/>
          <w:szCs w:val="28"/>
        </w:rPr>
        <w:t>%)</w:t>
      </w:r>
      <w:r w:rsidR="00166F4C" w:rsidRPr="00EC190B">
        <w:rPr>
          <w:bCs/>
          <w:sz w:val="28"/>
          <w:szCs w:val="28"/>
        </w:rPr>
        <w:t xml:space="preserve"> и получили травмы </w:t>
      </w:r>
      <w:r w:rsidR="001E7779">
        <w:rPr>
          <w:bCs/>
          <w:sz w:val="28"/>
          <w:szCs w:val="28"/>
        </w:rPr>
        <w:t>33</w:t>
      </w:r>
      <w:r w:rsidR="00166F4C" w:rsidRPr="00EC190B">
        <w:rPr>
          <w:bCs/>
          <w:sz w:val="28"/>
          <w:szCs w:val="28"/>
        </w:rPr>
        <w:t xml:space="preserve"> человек</w:t>
      </w:r>
      <w:r w:rsidR="001E7779">
        <w:rPr>
          <w:bCs/>
          <w:sz w:val="28"/>
          <w:szCs w:val="28"/>
        </w:rPr>
        <w:t>а (41,8</w:t>
      </w:r>
      <w:r w:rsidR="00166F4C" w:rsidRPr="00EC190B">
        <w:rPr>
          <w:bCs/>
          <w:sz w:val="28"/>
          <w:szCs w:val="28"/>
        </w:rPr>
        <w:t>%).</w:t>
      </w:r>
    </w:p>
    <w:p w:rsidR="00166F4C" w:rsidRDefault="00166F4C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На иные объекты жилого </w:t>
      </w:r>
      <w:r w:rsidR="0033556F" w:rsidRPr="00EC190B">
        <w:rPr>
          <w:bCs/>
          <w:sz w:val="28"/>
          <w:szCs w:val="28"/>
        </w:rPr>
        <w:t xml:space="preserve">назначения, в том числе дачные и </w:t>
      </w:r>
      <w:r w:rsidRPr="00EC190B">
        <w:rPr>
          <w:bCs/>
          <w:sz w:val="28"/>
          <w:szCs w:val="28"/>
        </w:rPr>
        <w:t>садовые дома, б</w:t>
      </w:r>
      <w:r w:rsidR="0033556F" w:rsidRPr="00EC190B">
        <w:rPr>
          <w:bCs/>
          <w:sz w:val="28"/>
          <w:szCs w:val="28"/>
        </w:rPr>
        <w:t>ани, надворные постройки и т.п.</w:t>
      </w:r>
      <w:r w:rsidRPr="00EC190B">
        <w:rPr>
          <w:bCs/>
          <w:sz w:val="28"/>
          <w:szCs w:val="28"/>
        </w:rPr>
        <w:t xml:space="preserve">, приходится </w:t>
      </w:r>
      <w:r w:rsidR="001E7779">
        <w:rPr>
          <w:bCs/>
          <w:sz w:val="28"/>
          <w:szCs w:val="28"/>
        </w:rPr>
        <w:t>1298</w:t>
      </w:r>
      <w:r w:rsidRPr="00EC190B">
        <w:rPr>
          <w:bCs/>
          <w:sz w:val="28"/>
          <w:szCs w:val="28"/>
        </w:rPr>
        <w:t xml:space="preserve"> пожар</w:t>
      </w:r>
      <w:r w:rsidR="0033556F" w:rsidRPr="00EC190B">
        <w:rPr>
          <w:bCs/>
          <w:sz w:val="28"/>
          <w:szCs w:val="28"/>
        </w:rPr>
        <w:t>ов</w:t>
      </w:r>
      <w:r w:rsidR="001E7779">
        <w:rPr>
          <w:bCs/>
          <w:sz w:val="28"/>
          <w:szCs w:val="28"/>
        </w:rPr>
        <w:t xml:space="preserve"> (55</w:t>
      </w:r>
      <w:r w:rsidR="0033556F" w:rsidRPr="00EC190B">
        <w:rPr>
          <w:bCs/>
          <w:sz w:val="28"/>
          <w:szCs w:val="28"/>
        </w:rPr>
        <w:t>%), на которых погиб</w:t>
      </w:r>
      <w:r w:rsidR="00943197">
        <w:rPr>
          <w:bCs/>
          <w:sz w:val="28"/>
          <w:szCs w:val="28"/>
        </w:rPr>
        <w:t>ло</w:t>
      </w:r>
      <w:r w:rsidRPr="00EC190B">
        <w:rPr>
          <w:bCs/>
          <w:sz w:val="28"/>
          <w:szCs w:val="28"/>
        </w:rPr>
        <w:t xml:space="preserve"> </w:t>
      </w:r>
      <w:r w:rsidR="001E7779">
        <w:rPr>
          <w:bCs/>
          <w:sz w:val="28"/>
          <w:szCs w:val="28"/>
        </w:rPr>
        <w:t>7</w:t>
      </w:r>
      <w:r w:rsidR="00943197">
        <w:rPr>
          <w:bCs/>
          <w:sz w:val="28"/>
          <w:szCs w:val="28"/>
        </w:rPr>
        <w:t xml:space="preserve"> человек</w:t>
      </w:r>
      <w:r w:rsidR="001E7779">
        <w:rPr>
          <w:bCs/>
          <w:sz w:val="28"/>
          <w:szCs w:val="28"/>
        </w:rPr>
        <w:t xml:space="preserve"> (6,3</w:t>
      </w:r>
      <w:r w:rsidR="00600081" w:rsidRPr="00EC190B">
        <w:rPr>
          <w:bCs/>
          <w:sz w:val="28"/>
          <w:szCs w:val="28"/>
        </w:rPr>
        <w:t>%)</w:t>
      </w:r>
      <w:r w:rsidR="001E7779">
        <w:rPr>
          <w:bCs/>
          <w:sz w:val="28"/>
          <w:szCs w:val="28"/>
        </w:rPr>
        <w:t>, травмировано 9</w:t>
      </w:r>
      <w:r w:rsidR="00943197">
        <w:rPr>
          <w:bCs/>
          <w:sz w:val="28"/>
          <w:szCs w:val="28"/>
        </w:rPr>
        <w:t xml:space="preserve"> человек</w:t>
      </w:r>
      <w:r w:rsidR="001E7779">
        <w:rPr>
          <w:bCs/>
          <w:sz w:val="28"/>
          <w:szCs w:val="28"/>
        </w:rPr>
        <w:t xml:space="preserve"> (11,4</w:t>
      </w:r>
      <w:r w:rsidR="00943197">
        <w:rPr>
          <w:bCs/>
          <w:sz w:val="28"/>
          <w:szCs w:val="28"/>
        </w:rPr>
        <w:t>%)</w:t>
      </w:r>
      <w:r w:rsidRPr="00EC190B">
        <w:rPr>
          <w:bCs/>
          <w:sz w:val="28"/>
          <w:szCs w:val="28"/>
        </w:rPr>
        <w:t>.</w:t>
      </w:r>
    </w:p>
    <w:tbl>
      <w:tblPr>
        <w:tblW w:w="10352" w:type="dxa"/>
        <w:tblInd w:w="-176" w:type="dxa"/>
        <w:tblLook w:val="04A0" w:firstRow="1" w:lastRow="0" w:firstColumn="1" w:lastColumn="0" w:noHBand="0" w:noVBand="1"/>
      </w:tblPr>
      <w:tblGrid>
        <w:gridCol w:w="2370"/>
        <w:gridCol w:w="1129"/>
        <w:gridCol w:w="836"/>
        <w:gridCol w:w="1123"/>
        <w:gridCol w:w="946"/>
        <w:gridCol w:w="1068"/>
        <w:gridCol w:w="836"/>
        <w:gridCol w:w="1223"/>
        <w:gridCol w:w="836"/>
      </w:tblGrid>
      <w:tr w:rsidR="00151B6B" w:rsidRPr="005D3532" w:rsidTr="008F0D42">
        <w:trPr>
          <w:trHeight w:val="325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Здания жилого назначения и надворные постройки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Кол-во пожаров, ед.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 xml:space="preserve">% от </w:t>
            </w:r>
            <w:proofErr w:type="gramStart"/>
            <w:r w:rsidRPr="00151B6B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Погибло, чел.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 xml:space="preserve">% от </w:t>
            </w:r>
            <w:proofErr w:type="gramStart"/>
            <w:r w:rsidRPr="00151B6B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Погибло детей, чел.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 xml:space="preserve">% от </w:t>
            </w:r>
            <w:proofErr w:type="gramStart"/>
            <w:r w:rsidRPr="00151B6B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151B6B" w:rsidP="00151B6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51B6B">
              <w:rPr>
                <w:b/>
                <w:sz w:val="22"/>
                <w:szCs w:val="22"/>
              </w:rPr>
              <w:t>Тр</w:t>
            </w:r>
            <w:r>
              <w:rPr>
                <w:b/>
                <w:sz w:val="22"/>
                <w:szCs w:val="22"/>
              </w:rPr>
              <w:t>а</w:t>
            </w:r>
            <w:r w:rsidRPr="00151B6B">
              <w:rPr>
                <w:b/>
                <w:sz w:val="22"/>
                <w:szCs w:val="22"/>
              </w:rPr>
              <w:t>вмир</w:t>
            </w:r>
            <w:proofErr w:type="spellEnd"/>
            <w:r w:rsidRPr="00151B6B">
              <w:rPr>
                <w:b/>
                <w:sz w:val="22"/>
                <w:szCs w:val="22"/>
              </w:rPr>
              <w:t>.</w:t>
            </w:r>
            <w:r w:rsidR="00511B18" w:rsidRPr="00151B6B">
              <w:rPr>
                <w:b/>
                <w:sz w:val="22"/>
                <w:szCs w:val="22"/>
              </w:rPr>
              <w:t>, чел.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 xml:space="preserve">% от </w:t>
            </w:r>
            <w:proofErr w:type="gramStart"/>
            <w:r w:rsidRPr="00151B6B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</w:tr>
      <w:tr w:rsidR="00151B6B" w:rsidRPr="005D3532" w:rsidTr="008F0D42">
        <w:trPr>
          <w:trHeight w:val="333"/>
        </w:trPr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C66433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C66433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24,9</w:t>
            </w:r>
            <w:r w:rsidR="00644774" w:rsidRPr="00151B6B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C66433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C66433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95,7</w:t>
            </w:r>
            <w:r w:rsidR="008F0D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C66433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233F19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>100</w:t>
            </w:r>
            <w:r w:rsidR="00644774" w:rsidRPr="00151B6B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C66433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C66433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88,8</w:t>
            </w:r>
            <w:r w:rsidR="008F0D42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Садовый дом, дача и др.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66433" w:rsidP="00460E53">
            <w:pPr>
              <w:jc w:val="center"/>
            </w:pPr>
            <w:r>
              <w:t>71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66433" w:rsidP="00460E5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0D42" w:rsidRPr="008F0D42">
              <w:rPr>
                <w:bCs/>
              </w:rPr>
              <w:t>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C66433" w:rsidP="00460E53">
            <w:pPr>
              <w:jc w:val="center"/>
            </w:pPr>
            <w: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B04EB" w:rsidP="00CB04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2,7 </w:t>
            </w:r>
            <w:r w:rsidR="008F0D42">
              <w:rPr>
                <w:bCs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C66433" w:rsidP="00460E53">
            <w:pPr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B04EB" w:rsidP="00460E53">
            <w:pPr>
              <w:jc w:val="center"/>
              <w:rPr>
                <w:bCs/>
              </w:rPr>
            </w:pPr>
            <w:r>
              <w:rPr>
                <w:bCs/>
              </w:rPr>
              <w:t>2,5%</w:t>
            </w:r>
          </w:p>
        </w:tc>
      </w:tr>
      <w:tr w:rsidR="008F0D42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0D42" w:rsidRPr="00151B6B" w:rsidRDefault="008F0D42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Вагончик для жилья, дом мобильного типа, палатка и др. строение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C66433" w:rsidP="00460E53">
            <w:pPr>
              <w:jc w:val="center"/>
            </w:pPr>
            <w: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8F0D42" w:rsidP="00460E53">
            <w:pPr>
              <w:jc w:val="center"/>
              <w:rPr>
                <w:bCs/>
              </w:rPr>
            </w:pPr>
            <w:r w:rsidRPr="008F0D42">
              <w:rPr>
                <w:bCs/>
              </w:rPr>
              <w:t>0,7%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8F0D42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6433" w:rsidRDefault="00C66433" w:rsidP="008F0D42">
            <w:pPr>
              <w:jc w:val="center"/>
              <w:rPr>
                <w:bCs/>
              </w:rPr>
            </w:pPr>
          </w:p>
          <w:p w:rsidR="008F0D42" w:rsidRDefault="00CB04EB" w:rsidP="008F0D42">
            <w:pPr>
              <w:jc w:val="center"/>
            </w:pPr>
            <w:r>
              <w:rPr>
                <w:bCs/>
              </w:rPr>
              <w:t>0,9</w:t>
            </w:r>
            <w:r w:rsidR="008F0D42" w:rsidRPr="007D48B7">
              <w:rPr>
                <w:bCs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8F0D42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8F0D42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F0D42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0D42" w:rsidRPr="00151B6B" w:rsidRDefault="008F0D42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lastRenderedPageBreak/>
              <w:t>Надворная постройка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C66433" w:rsidP="00460E53">
            <w:pPr>
              <w:jc w:val="center"/>
            </w:pPr>
            <w:r>
              <w:t>554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C66433" w:rsidP="00460E53">
            <w:pPr>
              <w:jc w:val="center"/>
              <w:rPr>
                <w:bCs/>
              </w:rPr>
            </w:pPr>
            <w:r>
              <w:rPr>
                <w:bCs/>
              </w:rPr>
              <w:t>23,5</w:t>
            </w:r>
            <w:r w:rsidR="008F0D42" w:rsidRPr="008F0D42">
              <w:rPr>
                <w:bCs/>
              </w:rPr>
              <w:t>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8F0D42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0D42" w:rsidRDefault="00CB04EB" w:rsidP="008F0D42">
            <w:pPr>
              <w:jc w:val="center"/>
            </w:pPr>
            <w:r>
              <w:rPr>
                <w:bCs/>
              </w:rPr>
              <w:t>0,9</w:t>
            </w:r>
            <w:r w:rsidR="008F0D42" w:rsidRPr="007D48B7">
              <w:rPr>
                <w:bCs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8F0D42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C66433" w:rsidP="00460E53">
            <w:pPr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B04EB">
              <w:rPr>
                <w:bCs/>
              </w:rPr>
              <w:t>,5</w:t>
            </w:r>
            <w:r>
              <w:rPr>
                <w:bCs/>
              </w:rPr>
              <w:t>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C66433" w:rsidP="00460E53">
            <w:pPr>
              <w:jc w:val="center"/>
            </w:pPr>
            <w:r>
              <w:t>699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66433" w:rsidP="00460E53">
            <w:pPr>
              <w:jc w:val="center"/>
              <w:rPr>
                <w:bCs/>
              </w:rPr>
            </w:pPr>
            <w:r>
              <w:rPr>
                <w:bCs/>
              </w:rPr>
              <w:t>29,6</w:t>
            </w:r>
            <w:r w:rsidR="008F0D42" w:rsidRPr="008F0D42">
              <w:rPr>
                <w:bCs/>
              </w:rPr>
              <w:t>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C66433" w:rsidP="00460E53">
            <w:pPr>
              <w:jc w:val="center"/>
            </w:pPr>
            <w: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B04EB">
              <w:rPr>
                <w:bCs/>
              </w:rPr>
              <w:t>3</w:t>
            </w:r>
            <w:r>
              <w:rPr>
                <w:bCs/>
              </w:rPr>
              <w:t>,9%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C66433" w:rsidP="00460E53">
            <w:pPr>
              <w:jc w:val="center"/>
            </w:pPr>
            <w: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66433" w:rsidP="00460E53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C66433" w:rsidP="00460E53">
            <w:pPr>
              <w:jc w:val="center"/>
            </w:pPr>
            <w:r>
              <w:t>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  <w:r w:rsidR="00CB04EB">
              <w:rPr>
                <w:bCs/>
              </w:rPr>
              <w:t>,8</w:t>
            </w:r>
            <w:r>
              <w:rPr>
                <w:bCs/>
              </w:rPr>
              <w:t>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C66433" w:rsidP="00460E53">
            <w:pPr>
              <w:jc w:val="center"/>
            </w:pPr>
            <w:r>
              <w:t>329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66433" w:rsidP="00460E53">
            <w:pPr>
              <w:jc w:val="center"/>
              <w:rPr>
                <w:bCs/>
              </w:rPr>
            </w:pPr>
            <w:r>
              <w:rPr>
                <w:bCs/>
              </w:rPr>
              <w:t>13,9</w:t>
            </w:r>
            <w:r w:rsidR="008F0D42" w:rsidRPr="008F0D42">
              <w:rPr>
                <w:bCs/>
              </w:rPr>
              <w:t>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C66433" w:rsidP="00460E53">
            <w:pPr>
              <w:jc w:val="center"/>
            </w:pPr>
            <w: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B04EB" w:rsidP="00460E53">
            <w:pPr>
              <w:jc w:val="center"/>
              <w:rPr>
                <w:bCs/>
              </w:rPr>
            </w:pPr>
            <w:r>
              <w:rPr>
                <w:bCs/>
              </w:rPr>
              <w:t>19,8</w:t>
            </w:r>
            <w:r w:rsidR="008F0D42">
              <w:rPr>
                <w:bCs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C66433" w:rsidP="00460E53">
            <w:pPr>
              <w:jc w:val="center"/>
            </w:pPr>
            <w:r>
              <w:t>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B04EB" w:rsidP="00460E53">
            <w:pPr>
              <w:jc w:val="center"/>
              <w:rPr>
                <w:bCs/>
              </w:rPr>
            </w:pPr>
            <w:r>
              <w:rPr>
                <w:bCs/>
              </w:rPr>
              <w:t>41,8</w:t>
            </w:r>
            <w:r w:rsidR="008F0D42">
              <w:rPr>
                <w:bCs/>
              </w:rPr>
              <w:t>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Гараж, тент-укрытие и т.д. на территории домовладения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C66433" w:rsidP="00460E53">
            <w:pPr>
              <w:jc w:val="center"/>
            </w:pPr>
            <w:r>
              <w:t>147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66433" w:rsidP="00460E53">
            <w:pPr>
              <w:jc w:val="center"/>
              <w:rPr>
                <w:bCs/>
              </w:rPr>
            </w:pPr>
            <w:r>
              <w:rPr>
                <w:bCs/>
              </w:rPr>
              <w:t>6,2</w:t>
            </w:r>
            <w:r w:rsidR="008F0D42">
              <w:rPr>
                <w:bCs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B04EB" w:rsidP="00460E53">
            <w:pPr>
              <w:jc w:val="center"/>
              <w:rPr>
                <w:bCs/>
              </w:rPr>
            </w:pPr>
            <w:r>
              <w:rPr>
                <w:bCs/>
              </w:rPr>
              <w:t>1,3</w:t>
            </w:r>
            <w:r w:rsidR="008F0D42">
              <w:rPr>
                <w:bCs/>
              </w:rPr>
              <w:t>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Баня, сауна</w:t>
            </w:r>
            <w:r w:rsidRPr="00151B6B">
              <w:rPr>
                <w:sz w:val="22"/>
                <w:szCs w:val="22"/>
              </w:rPr>
              <w:br/>
              <w:t>на территории домовладения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C66433" w:rsidP="00460E53">
            <w:pPr>
              <w:jc w:val="center"/>
            </w:pPr>
            <w:r>
              <w:t>510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66433" w:rsidP="00460E53">
            <w:pPr>
              <w:jc w:val="center"/>
              <w:rPr>
                <w:bCs/>
              </w:rPr>
            </w:pPr>
            <w:r>
              <w:rPr>
                <w:bCs/>
              </w:rPr>
              <w:t>21,6</w:t>
            </w:r>
            <w:r w:rsidR="008F0D42">
              <w:rPr>
                <w:bCs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C66433" w:rsidP="00460E53">
            <w:pPr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B04EB" w:rsidP="00460E53">
            <w:pPr>
              <w:jc w:val="center"/>
              <w:rPr>
                <w:bCs/>
              </w:rPr>
            </w:pPr>
            <w:r>
              <w:rPr>
                <w:bCs/>
              </w:rPr>
              <w:t>1,8%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C66433" w:rsidP="00460E53">
            <w:pPr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CB04EB" w:rsidP="00460E53">
            <w:pPr>
              <w:jc w:val="center"/>
              <w:rPr>
                <w:bCs/>
              </w:rPr>
            </w:pPr>
            <w:r>
              <w:rPr>
                <w:bCs/>
              </w:rPr>
              <w:t>5,1</w:t>
            </w:r>
            <w:r w:rsidR="008F0D42">
              <w:rPr>
                <w:bCs/>
              </w:rPr>
              <w:t>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 xml:space="preserve">Ограждение, забор </w:t>
            </w:r>
            <w:r w:rsidRPr="00151B6B">
              <w:rPr>
                <w:sz w:val="22"/>
                <w:szCs w:val="22"/>
              </w:rPr>
              <w:br/>
              <w:t>на территории домовладения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C66433" w:rsidP="00460E53">
            <w:pPr>
              <w:jc w:val="center"/>
            </w:pPr>
            <w: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0,9%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51B6B" w:rsidRPr="005D3532" w:rsidTr="008F0D42">
        <w:trPr>
          <w:trHeight w:val="295"/>
        </w:trPr>
        <w:tc>
          <w:tcPr>
            <w:tcW w:w="2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Мусор в жилом доме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C66433" w:rsidP="00460E53">
            <w:pPr>
              <w:jc w:val="center"/>
            </w:pPr>
            <w:r>
              <w:t>12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0,5%</w:t>
            </w: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B4AF9" w:rsidRPr="005D3532" w:rsidTr="008F0D42">
        <w:trPr>
          <w:trHeight w:val="295"/>
        </w:trPr>
        <w:tc>
          <w:tcPr>
            <w:tcW w:w="2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151B6B" w:rsidRDefault="008B4AF9" w:rsidP="00460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здания (сооружения)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C66433" w:rsidRDefault="00C66433" w:rsidP="00460E53">
            <w:pPr>
              <w:jc w:val="center"/>
            </w:pPr>
            <w:r>
              <w:t>3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C66433" w:rsidP="00460E53">
            <w:pPr>
              <w:jc w:val="center"/>
              <w:rPr>
                <w:bCs/>
              </w:rPr>
            </w:pPr>
            <w:r>
              <w:rPr>
                <w:bCs/>
              </w:rPr>
              <w:t>0,1</w:t>
            </w:r>
            <w:r w:rsidR="008F0D42">
              <w:rPr>
                <w:bCs/>
              </w:rPr>
              <w:t>%</w:t>
            </w: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6A3804" w:rsidP="00460E53">
            <w:pPr>
              <w:jc w:val="center"/>
              <w:rPr>
                <w:lang w:val="en-US"/>
              </w:rPr>
            </w:pPr>
            <w:r w:rsidRPr="008F0D42">
              <w:rPr>
                <w:lang w:val="en-US"/>
              </w:rPr>
              <w:t>0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8F0D42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9B1BAE" w:rsidRDefault="009B1BAE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в зданиях </w:t>
      </w:r>
      <w:r w:rsidR="009B1BAE">
        <w:rPr>
          <w:b/>
          <w:bCs/>
          <w:sz w:val="28"/>
          <w:szCs w:val="28"/>
        </w:rPr>
        <w:t>и строениях жилого сектора</w:t>
      </w: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645F2B" w:rsidRPr="00EC190B" w:rsidRDefault="00B328A9" w:rsidP="00645F2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1. </w:t>
      </w:r>
      <w:r w:rsidR="00645F2B" w:rsidRPr="00EC190B">
        <w:rPr>
          <w:bCs/>
          <w:sz w:val="28"/>
          <w:szCs w:val="28"/>
        </w:rPr>
        <w:t xml:space="preserve">Неосторожное обращение с огнем – </w:t>
      </w:r>
      <w:r w:rsidR="00645F2B">
        <w:rPr>
          <w:bCs/>
          <w:sz w:val="28"/>
          <w:szCs w:val="28"/>
        </w:rPr>
        <w:t>720</w:t>
      </w:r>
      <w:r w:rsidR="00645F2B" w:rsidRPr="00EC190B">
        <w:rPr>
          <w:bCs/>
          <w:sz w:val="28"/>
          <w:szCs w:val="28"/>
        </w:rPr>
        <w:t xml:space="preserve"> пожар</w:t>
      </w:r>
      <w:r w:rsidR="00645F2B">
        <w:rPr>
          <w:bCs/>
          <w:sz w:val="28"/>
          <w:szCs w:val="28"/>
        </w:rPr>
        <w:t>ов</w:t>
      </w:r>
      <w:r w:rsidR="00645F2B" w:rsidRPr="00EC190B">
        <w:rPr>
          <w:bCs/>
          <w:sz w:val="28"/>
          <w:szCs w:val="28"/>
        </w:rPr>
        <w:t xml:space="preserve"> (</w:t>
      </w:r>
      <w:r w:rsidR="00645F2B">
        <w:rPr>
          <w:bCs/>
          <w:sz w:val="28"/>
          <w:szCs w:val="28"/>
        </w:rPr>
        <w:t>30,5</w:t>
      </w:r>
      <w:r w:rsidR="00645F2B" w:rsidRPr="00EC190B">
        <w:rPr>
          <w:bCs/>
          <w:sz w:val="28"/>
          <w:szCs w:val="28"/>
        </w:rPr>
        <w:t>%), в том числе:</w:t>
      </w:r>
    </w:p>
    <w:p w:rsidR="00645F2B" w:rsidRPr="00EC190B" w:rsidRDefault="00645F2B" w:rsidP="00645F2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неосторожность при курении – 248</w:t>
      </w:r>
      <w:r w:rsidRPr="00EC190B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10,5</w:t>
      </w:r>
      <w:r w:rsidRPr="00EC190B">
        <w:rPr>
          <w:bCs/>
          <w:sz w:val="28"/>
          <w:szCs w:val="28"/>
        </w:rPr>
        <w:t>%);</w:t>
      </w:r>
    </w:p>
    <w:p w:rsidR="00645F2B" w:rsidRPr="00EC190B" w:rsidRDefault="00645F2B" w:rsidP="00645F2B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>
        <w:rPr>
          <w:bCs/>
          <w:sz w:val="28"/>
          <w:szCs w:val="28"/>
        </w:rPr>
        <w:t>21</w:t>
      </w:r>
      <w:r w:rsidRPr="00EC190B">
        <w:rPr>
          <w:bCs/>
          <w:sz w:val="28"/>
          <w:szCs w:val="28"/>
        </w:rPr>
        <w:t xml:space="preserve"> (0,</w:t>
      </w:r>
      <w:r>
        <w:rPr>
          <w:bCs/>
          <w:sz w:val="28"/>
          <w:szCs w:val="28"/>
        </w:rPr>
        <w:t>9</w:t>
      </w:r>
      <w:r w:rsidRPr="00EC190B">
        <w:rPr>
          <w:bCs/>
          <w:sz w:val="28"/>
          <w:szCs w:val="28"/>
        </w:rPr>
        <w:t>%).</w:t>
      </w:r>
    </w:p>
    <w:p w:rsidR="00B328A9" w:rsidRPr="00EC190B" w:rsidRDefault="00645F2B" w:rsidP="00B328A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328A9" w:rsidRPr="00EC190B">
        <w:rPr>
          <w:bCs/>
          <w:sz w:val="28"/>
          <w:szCs w:val="28"/>
        </w:rPr>
        <w:t>Нарушение правил устройства и эксплуат</w:t>
      </w:r>
      <w:r w:rsidR="00BF39FC">
        <w:rPr>
          <w:bCs/>
          <w:sz w:val="28"/>
          <w:szCs w:val="28"/>
        </w:rPr>
        <w:t>а</w:t>
      </w:r>
      <w:r w:rsidR="005A3E7A">
        <w:rPr>
          <w:bCs/>
          <w:sz w:val="28"/>
          <w:szCs w:val="28"/>
        </w:rPr>
        <w:t>ции печного оборудования –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709 пожаров (30%</w:t>
      </w:r>
      <w:r w:rsidR="00B328A9" w:rsidRPr="00EC190B">
        <w:rPr>
          <w:bCs/>
          <w:sz w:val="28"/>
          <w:szCs w:val="28"/>
        </w:rPr>
        <w:t>).</w:t>
      </w:r>
    </w:p>
    <w:p w:rsidR="00B328A9" w:rsidRPr="00EC190B" w:rsidRDefault="005A3E7A" w:rsidP="00B328A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328A9" w:rsidRPr="00EC190B">
        <w:rPr>
          <w:bCs/>
          <w:sz w:val="28"/>
          <w:szCs w:val="28"/>
        </w:rPr>
        <w:t>. Аварийный режим работы электриче</w:t>
      </w:r>
      <w:r>
        <w:rPr>
          <w:bCs/>
          <w:sz w:val="28"/>
          <w:szCs w:val="28"/>
        </w:rPr>
        <w:t>с</w:t>
      </w:r>
      <w:r w:rsidR="00645F2B">
        <w:rPr>
          <w:bCs/>
          <w:sz w:val="28"/>
          <w:szCs w:val="28"/>
        </w:rPr>
        <w:t xml:space="preserve">ких сетей и оборудования – </w:t>
      </w:r>
      <w:r w:rsidR="00645F2B">
        <w:rPr>
          <w:bCs/>
          <w:sz w:val="28"/>
          <w:szCs w:val="28"/>
        </w:rPr>
        <w:br/>
        <w:t>709</w:t>
      </w:r>
      <w:r w:rsidR="00BF39FC">
        <w:rPr>
          <w:bCs/>
          <w:sz w:val="28"/>
          <w:szCs w:val="28"/>
        </w:rPr>
        <w:t xml:space="preserve"> пожар</w:t>
      </w:r>
      <w:r w:rsidR="00645F2B">
        <w:rPr>
          <w:bCs/>
          <w:sz w:val="28"/>
          <w:szCs w:val="28"/>
        </w:rPr>
        <w:t>ов (30</w:t>
      </w:r>
      <w:r w:rsidR="00B328A9" w:rsidRPr="00EC190B">
        <w:rPr>
          <w:bCs/>
          <w:sz w:val="28"/>
          <w:szCs w:val="28"/>
        </w:rPr>
        <w:t>%).</w:t>
      </w:r>
    </w:p>
    <w:p w:rsidR="00624C10" w:rsidRDefault="00624C10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4. Поджог – </w:t>
      </w:r>
      <w:r w:rsidR="00645F2B">
        <w:rPr>
          <w:bCs/>
          <w:sz w:val="28"/>
          <w:szCs w:val="28"/>
        </w:rPr>
        <w:t>150</w:t>
      </w:r>
      <w:r w:rsidRPr="00EC190B">
        <w:rPr>
          <w:bCs/>
          <w:sz w:val="28"/>
          <w:szCs w:val="28"/>
        </w:rPr>
        <w:t xml:space="preserve"> (</w:t>
      </w:r>
      <w:r w:rsidR="00645F2B">
        <w:rPr>
          <w:bCs/>
          <w:sz w:val="28"/>
          <w:szCs w:val="28"/>
        </w:rPr>
        <w:t>6,4</w:t>
      </w:r>
      <w:r w:rsidRPr="00EC190B">
        <w:rPr>
          <w:bCs/>
          <w:sz w:val="28"/>
          <w:szCs w:val="28"/>
        </w:rPr>
        <w:t>%).</w:t>
      </w:r>
    </w:p>
    <w:p w:rsidR="00645F2B" w:rsidRDefault="00645F2B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Самовозгорание веществ и материалов – 26 (1,1%).</w:t>
      </w:r>
    </w:p>
    <w:p w:rsidR="00645F2B" w:rsidRDefault="00645F2B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Грозовые разряды – 22 (</w:t>
      </w:r>
      <w:r w:rsidR="00D63F7F">
        <w:rPr>
          <w:bCs/>
          <w:sz w:val="28"/>
          <w:szCs w:val="28"/>
        </w:rPr>
        <w:t>0,9%).</w:t>
      </w:r>
    </w:p>
    <w:p w:rsidR="00645F2B" w:rsidRPr="00EC190B" w:rsidRDefault="00645F2B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Нарушение правил устройства и эксплуатации газового оборудования – 21 (</w:t>
      </w:r>
      <w:r w:rsidR="00D63F7F">
        <w:rPr>
          <w:bCs/>
          <w:sz w:val="28"/>
          <w:szCs w:val="28"/>
        </w:rPr>
        <w:t>0,9%).</w:t>
      </w:r>
    </w:p>
    <w:p w:rsidR="00624C10" w:rsidRPr="00EC190B" w:rsidRDefault="00645F2B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624C10" w:rsidRPr="00EC190B">
        <w:rPr>
          <w:bCs/>
          <w:sz w:val="28"/>
          <w:szCs w:val="28"/>
        </w:rPr>
        <w:t>. Иные причины –</w:t>
      </w:r>
      <w:r w:rsidR="00D63F7F">
        <w:rPr>
          <w:bCs/>
          <w:sz w:val="28"/>
          <w:szCs w:val="28"/>
        </w:rPr>
        <w:t xml:space="preserve"> 5</w:t>
      </w:r>
      <w:r w:rsidR="00624C10" w:rsidRPr="00EC190B">
        <w:rPr>
          <w:bCs/>
          <w:sz w:val="28"/>
          <w:szCs w:val="28"/>
        </w:rPr>
        <w:t xml:space="preserve"> (</w:t>
      </w:r>
      <w:r w:rsidR="00D63F7F">
        <w:rPr>
          <w:bCs/>
          <w:sz w:val="28"/>
          <w:szCs w:val="28"/>
        </w:rPr>
        <w:t>0,2</w:t>
      </w:r>
      <w:r w:rsidR="00624C10" w:rsidRPr="00EC190B">
        <w:rPr>
          <w:bCs/>
          <w:sz w:val="28"/>
          <w:szCs w:val="28"/>
        </w:rPr>
        <w:t>%).</w:t>
      </w:r>
    </w:p>
    <w:p w:rsidR="00624C10" w:rsidRPr="00EC190B" w:rsidRDefault="00624C10" w:rsidP="004C50A4">
      <w:pPr>
        <w:shd w:val="clear" w:color="auto" w:fill="FFFFFF" w:themeFill="background1"/>
        <w:ind w:firstLine="567"/>
        <w:jc w:val="both"/>
        <w:rPr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jc w:val="center"/>
        <w:rPr>
          <w:b/>
          <w:sz w:val="36"/>
          <w:szCs w:val="36"/>
        </w:rPr>
      </w:pPr>
      <w:r w:rsidRPr="00EC190B">
        <w:rPr>
          <w:b/>
          <w:bCs/>
          <w:sz w:val="32"/>
          <w:szCs w:val="36"/>
        </w:rPr>
        <w:t>6. Обстановка с пожарами и их последствиями на открытых территориях</w:t>
      </w: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На открытых территориях произошло </w:t>
      </w:r>
      <w:r w:rsidR="00475BF8" w:rsidRPr="00475BF8">
        <w:rPr>
          <w:bCs/>
          <w:sz w:val="28"/>
          <w:szCs w:val="28"/>
        </w:rPr>
        <w:t>6453</w:t>
      </w:r>
      <w:r w:rsidRPr="00EC190B">
        <w:rPr>
          <w:bCs/>
          <w:sz w:val="28"/>
          <w:szCs w:val="28"/>
        </w:rPr>
        <w:t xml:space="preserve"> пожар</w:t>
      </w:r>
      <w:r w:rsidR="00475BF8">
        <w:rPr>
          <w:bCs/>
          <w:sz w:val="28"/>
          <w:szCs w:val="28"/>
        </w:rPr>
        <w:t>а</w:t>
      </w:r>
      <w:r w:rsidRPr="00EC190B">
        <w:rPr>
          <w:bCs/>
          <w:sz w:val="28"/>
          <w:szCs w:val="28"/>
        </w:rPr>
        <w:t xml:space="preserve"> (АППГ – </w:t>
      </w:r>
      <w:r w:rsidR="004515DE">
        <w:rPr>
          <w:bCs/>
          <w:sz w:val="28"/>
          <w:szCs w:val="28"/>
        </w:rPr>
        <w:t>5256</w:t>
      </w:r>
      <w:r w:rsidR="00B70505" w:rsidRPr="00EC190B">
        <w:rPr>
          <w:bCs/>
          <w:sz w:val="28"/>
          <w:szCs w:val="28"/>
        </w:rPr>
        <w:t>,                           -</w:t>
      </w:r>
      <w:r w:rsidR="004515DE">
        <w:rPr>
          <w:bCs/>
          <w:sz w:val="28"/>
          <w:szCs w:val="28"/>
        </w:rPr>
        <w:t>9,8</w:t>
      </w:r>
      <w:r w:rsidR="00116E0C">
        <w:rPr>
          <w:bCs/>
          <w:sz w:val="28"/>
          <w:szCs w:val="28"/>
        </w:rPr>
        <w:t>%), погибших</w:t>
      </w:r>
      <w:r w:rsidR="009A71C6" w:rsidRPr="00EC190B">
        <w:rPr>
          <w:bCs/>
          <w:sz w:val="28"/>
          <w:szCs w:val="28"/>
        </w:rPr>
        <w:t xml:space="preserve"> на которых не зарегистрировано</w:t>
      </w:r>
      <w:r w:rsidR="004515DE">
        <w:rPr>
          <w:bCs/>
          <w:sz w:val="28"/>
          <w:szCs w:val="28"/>
        </w:rPr>
        <w:t xml:space="preserve"> (АППГ – 0</w:t>
      </w:r>
      <w:r w:rsidR="00116E0C">
        <w:rPr>
          <w:bCs/>
          <w:sz w:val="28"/>
          <w:szCs w:val="28"/>
        </w:rPr>
        <w:t>), по</w:t>
      </w:r>
      <w:r w:rsidR="004515DE">
        <w:rPr>
          <w:bCs/>
          <w:sz w:val="28"/>
          <w:szCs w:val="28"/>
        </w:rPr>
        <w:t>лучил травмы 1 человек (АППГ – 0</w:t>
      </w:r>
      <w:r w:rsidR="00116E0C">
        <w:rPr>
          <w:bCs/>
          <w:sz w:val="28"/>
          <w:szCs w:val="28"/>
        </w:rPr>
        <w:t>)</w:t>
      </w:r>
      <w:r w:rsidRPr="00EC190B">
        <w:rPr>
          <w:bCs/>
          <w:sz w:val="28"/>
          <w:szCs w:val="28"/>
        </w:rPr>
        <w:t>.</w:t>
      </w:r>
    </w:p>
    <w:p w:rsidR="000A165F" w:rsidRPr="00EC190B" w:rsidRDefault="000A165F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A165F" w:rsidRPr="00EC190B" w:rsidRDefault="000A165F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Распределение по объектам пожаров на открытых территориях</w:t>
      </w:r>
    </w:p>
    <w:p w:rsidR="000A165F" w:rsidRPr="00EC190B" w:rsidRDefault="000A165F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0A165F" w:rsidRPr="006C701D" w:rsidRDefault="006C701D" w:rsidP="006C701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C701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0A165F" w:rsidRPr="006C701D">
        <w:rPr>
          <w:bCs/>
          <w:sz w:val="28"/>
          <w:szCs w:val="28"/>
        </w:rPr>
        <w:t>Бытовые отходы</w:t>
      </w:r>
      <w:r w:rsidRPr="006C701D">
        <w:rPr>
          <w:bCs/>
          <w:sz w:val="28"/>
          <w:szCs w:val="28"/>
        </w:rPr>
        <w:t xml:space="preserve"> (мусор), </w:t>
      </w:r>
      <w:r w:rsidR="000A165F" w:rsidRPr="006C701D">
        <w:rPr>
          <w:bCs/>
          <w:sz w:val="28"/>
          <w:szCs w:val="28"/>
        </w:rPr>
        <w:t xml:space="preserve">в </w:t>
      </w:r>
      <w:r w:rsidRPr="006C701D">
        <w:rPr>
          <w:bCs/>
          <w:sz w:val="28"/>
          <w:szCs w:val="28"/>
        </w:rPr>
        <w:t>том числе в контейнерах и баках</w:t>
      </w:r>
      <w:r w:rsidR="000A165F" w:rsidRPr="006C701D">
        <w:rPr>
          <w:bCs/>
          <w:sz w:val="28"/>
          <w:szCs w:val="28"/>
        </w:rPr>
        <w:t xml:space="preserve"> – </w:t>
      </w:r>
      <w:r w:rsidR="00475BF8">
        <w:rPr>
          <w:bCs/>
          <w:sz w:val="28"/>
          <w:szCs w:val="28"/>
        </w:rPr>
        <w:t>2003</w:t>
      </w:r>
      <w:r w:rsidR="000A165F" w:rsidRPr="006C701D">
        <w:rPr>
          <w:bCs/>
          <w:sz w:val="28"/>
          <w:szCs w:val="28"/>
        </w:rPr>
        <w:t xml:space="preserve"> пожар</w:t>
      </w:r>
      <w:r w:rsidRPr="006C701D">
        <w:rPr>
          <w:bCs/>
          <w:sz w:val="28"/>
          <w:szCs w:val="28"/>
        </w:rPr>
        <w:t>а</w:t>
      </w:r>
      <w:r w:rsidR="000A165F" w:rsidRPr="006C701D">
        <w:rPr>
          <w:bCs/>
          <w:sz w:val="28"/>
          <w:szCs w:val="28"/>
        </w:rPr>
        <w:t xml:space="preserve"> (</w:t>
      </w:r>
      <w:r w:rsidR="00475BF8">
        <w:rPr>
          <w:bCs/>
          <w:sz w:val="28"/>
          <w:szCs w:val="28"/>
        </w:rPr>
        <w:t>31</w:t>
      </w:r>
      <w:r w:rsidR="000A165F" w:rsidRPr="006C701D">
        <w:rPr>
          <w:bCs/>
          <w:sz w:val="28"/>
          <w:szCs w:val="28"/>
        </w:rPr>
        <w:t>% от общего количества пожаров на открытых территориях);</w:t>
      </w:r>
    </w:p>
    <w:p w:rsidR="006C701D" w:rsidRPr="006C701D" w:rsidRDefault="006C701D" w:rsidP="006C701D">
      <w:pPr>
        <w:ind w:firstLine="709"/>
        <w:rPr>
          <w:sz w:val="28"/>
          <w:szCs w:val="28"/>
        </w:rPr>
      </w:pPr>
      <w:r w:rsidRPr="006C701D">
        <w:rPr>
          <w:sz w:val="28"/>
          <w:szCs w:val="28"/>
        </w:rPr>
        <w:t>2. Сухая трава, стерня и пр.</w:t>
      </w:r>
      <w:r w:rsidR="004515DE">
        <w:rPr>
          <w:sz w:val="28"/>
          <w:szCs w:val="28"/>
        </w:rPr>
        <w:t xml:space="preserve"> – </w:t>
      </w:r>
      <w:r w:rsidR="00475BF8">
        <w:rPr>
          <w:sz w:val="28"/>
          <w:szCs w:val="28"/>
        </w:rPr>
        <w:t>4293 (66,5</w:t>
      </w:r>
      <w:r>
        <w:rPr>
          <w:sz w:val="28"/>
          <w:szCs w:val="28"/>
        </w:rPr>
        <w:t>%);</w:t>
      </w:r>
    </w:p>
    <w:p w:rsidR="00DB4C23" w:rsidRDefault="00B9551C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515DE">
        <w:rPr>
          <w:bCs/>
          <w:sz w:val="28"/>
          <w:szCs w:val="28"/>
        </w:rPr>
        <w:t xml:space="preserve">. Прочие объекты на открытой территории (стог сена, опора ЛЭП и пр.) – </w:t>
      </w:r>
      <w:r w:rsidR="00475BF8">
        <w:rPr>
          <w:bCs/>
          <w:sz w:val="28"/>
          <w:szCs w:val="28"/>
        </w:rPr>
        <w:t>151 (2,3</w:t>
      </w:r>
      <w:r w:rsidR="00C737D8">
        <w:rPr>
          <w:bCs/>
          <w:sz w:val="28"/>
          <w:szCs w:val="28"/>
        </w:rPr>
        <w:t>%);</w:t>
      </w:r>
    </w:p>
    <w:p w:rsidR="00B9551C" w:rsidRPr="00EC190B" w:rsidRDefault="00475BF8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Сельхозугодья</w:t>
      </w:r>
      <w:proofErr w:type="spellEnd"/>
      <w:r>
        <w:rPr>
          <w:bCs/>
          <w:sz w:val="28"/>
          <w:szCs w:val="28"/>
        </w:rPr>
        <w:t xml:space="preserve"> – 6 (0,09</w:t>
      </w:r>
      <w:r w:rsidR="00B9551C">
        <w:rPr>
          <w:bCs/>
          <w:sz w:val="28"/>
          <w:szCs w:val="28"/>
        </w:rPr>
        <w:t>%).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lastRenderedPageBreak/>
        <w:t>Распределение по основным причинам пожаров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на открытых территориях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5F0284" w:rsidRPr="00EC190B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1. Неосторожное обращение с огнем – </w:t>
      </w:r>
      <w:r w:rsidR="00475BF8">
        <w:rPr>
          <w:bCs/>
          <w:sz w:val="28"/>
          <w:szCs w:val="28"/>
        </w:rPr>
        <w:t>6337</w:t>
      </w:r>
      <w:r w:rsidRPr="00EC190B">
        <w:rPr>
          <w:bCs/>
          <w:sz w:val="28"/>
          <w:szCs w:val="28"/>
        </w:rPr>
        <w:t xml:space="preserve"> пожар</w:t>
      </w:r>
      <w:r w:rsidR="00475BF8">
        <w:rPr>
          <w:bCs/>
          <w:sz w:val="28"/>
          <w:szCs w:val="28"/>
        </w:rPr>
        <w:t>ов (98,2</w:t>
      </w:r>
      <w:r w:rsidRPr="00EC190B">
        <w:rPr>
          <w:bCs/>
          <w:sz w:val="28"/>
          <w:szCs w:val="28"/>
        </w:rPr>
        <w:t>% от общего количества пожаров на открытых территориях), в том числе:</w:t>
      </w:r>
    </w:p>
    <w:p w:rsidR="005F0284" w:rsidRPr="00EC190B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- неосторожность при курении –</w:t>
      </w:r>
      <w:r w:rsidR="00F430D2" w:rsidRPr="00EC190B">
        <w:rPr>
          <w:bCs/>
          <w:sz w:val="28"/>
          <w:szCs w:val="28"/>
        </w:rPr>
        <w:t xml:space="preserve"> </w:t>
      </w:r>
      <w:r w:rsidR="00475BF8">
        <w:rPr>
          <w:bCs/>
          <w:sz w:val="28"/>
          <w:szCs w:val="28"/>
        </w:rPr>
        <w:t>488</w:t>
      </w:r>
      <w:r w:rsidRPr="00EC190B">
        <w:rPr>
          <w:bCs/>
          <w:sz w:val="28"/>
          <w:szCs w:val="28"/>
        </w:rPr>
        <w:t xml:space="preserve"> (</w:t>
      </w:r>
      <w:r w:rsidR="00475BF8">
        <w:rPr>
          <w:bCs/>
          <w:sz w:val="28"/>
          <w:szCs w:val="28"/>
        </w:rPr>
        <w:t>7,6</w:t>
      </w:r>
      <w:r w:rsidRPr="00EC190B">
        <w:rPr>
          <w:bCs/>
          <w:sz w:val="28"/>
          <w:szCs w:val="28"/>
        </w:rPr>
        <w:t>%);</w:t>
      </w:r>
    </w:p>
    <w:p w:rsidR="005F0284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475BF8">
        <w:rPr>
          <w:bCs/>
          <w:sz w:val="28"/>
          <w:szCs w:val="28"/>
        </w:rPr>
        <w:t>2 (0,03</w:t>
      </w:r>
      <w:r w:rsidR="00836F55">
        <w:rPr>
          <w:bCs/>
          <w:sz w:val="28"/>
          <w:szCs w:val="28"/>
        </w:rPr>
        <w:t>%)</w:t>
      </w:r>
      <w:r w:rsidRPr="00EC190B">
        <w:rPr>
          <w:bCs/>
          <w:sz w:val="28"/>
          <w:szCs w:val="28"/>
        </w:rPr>
        <w:t>.</w:t>
      </w:r>
    </w:p>
    <w:p w:rsidR="00904FA9" w:rsidRDefault="00904FA9" w:rsidP="004C50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5BF8">
        <w:rPr>
          <w:sz w:val="28"/>
          <w:szCs w:val="28"/>
        </w:rPr>
        <w:t xml:space="preserve"> Электротехнические причины – 36 (0,6</w:t>
      </w:r>
      <w:r>
        <w:rPr>
          <w:sz w:val="28"/>
          <w:szCs w:val="28"/>
        </w:rPr>
        <w:t>%).</w:t>
      </w:r>
    </w:p>
    <w:p w:rsidR="00904FA9" w:rsidRPr="00EC190B" w:rsidRDefault="00904FA9" w:rsidP="004C50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Самовозг</w:t>
      </w:r>
      <w:r w:rsidR="00475BF8">
        <w:rPr>
          <w:sz w:val="28"/>
          <w:szCs w:val="28"/>
        </w:rPr>
        <w:t>орание веществ и материалов – 23</w:t>
      </w:r>
      <w:r>
        <w:rPr>
          <w:sz w:val="28"/>
          <w:szCs w:val="28"/>
        </w:rPr>
        <w:t xml:space="preserve"> (0,5%).</w:t>
      </w:r>
    </w:p>
    <w:p w:rsidR="005F0284" w:rsidRDefault="00904FA9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F0284" w:rsidRPr="00EC190B">
        <w:rPr>
          <w:bCs/>
          <w:sz w:val="28"/>
          <w:szCs w:val="28"/>
        </w:rPr>
        <w:t xml:space="preserve">. Поджог – </w:t>
      </w:r>
      <w:r w:rsidR="00475BF8">
        <w:rPr>
          <w:bCs/>
          <w:sz w:val="28"/>
          <w:szCs w:val="28"/>
        </w:rPr>
        <w:t>25</w:t>
      </w:r>
      <w:r w:rsidR="005F0284" w:rsidRPr="00EC190B">
        <w:rPr>
          <w:bCs/>
          <w:sz w:val="28"/>
          <w:szCs w:val="28"/>
        </w:rPr>
        <w:t xml:space="preserve"> (</w:t>
      </w:r>
      <w:r w:rsidR="00475BF8">
        <w:rPr>
          <w:bCs/>
          <w:sz w:val="28"/>
          <w:szCs w:val="28"/>
        </w:rPr>
        <w:t>0,4</w:t>
      </w:r>
      <w:r w:rsidR="005F0284" w:rsidRPr="00EC190B">
        <w:rPr>
          <w:bCs/>
          <w:sz w:val="28"/>
          <w:szCs w:val="28"/>
        </w:rPr>
        <w:t>%).</w:t>
      </w:r>
    </w:p>
    <w:p w:rsidR="00904FA9" w:rsidRDefault="00475BF8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Грозовые разряды – 12</w:t>
      </w:r>
      <w:r w:rsidR="00904FA9">
        <w:rPr>
          <w:bCs/>
          <w:sz w:val="28"/>
          <w:szCs w:val="28"/>
        </w:rPr>
        <w:t xml:space="preserve"> (0,2%)</w:t>
      </w:r>
    </w:p>
    <w:p w:rsidR="00904FA9" w:rsidRDefault="00904FA9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НППБ при устройстве и экспл</w:t>
      </w:r>
      <w:r w:rsidR="00475BF8">
        <w:rPr>
          <w:bCs/>
          <w:sz w:val="28"/>
          <w:szCs w:val="28"/>
        </w:rPr>
        <w:t>уатации транспортных средств – 17 (0,3</w:t>
      </w:r>
      <w:r>
        <w:rPr>
          <w:bCs/>
          <w:sz w:val="28"/>
          <w:szCs w:val="28"/>
        </w:rPr>
        <w:t>%)</w:t>
      </w:r>
    </w:p>
    <w:p w:rsidR="00904FA9" w:rsidRPr="00EC190B" w:rsidRDefault="00475BF8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Прочие причины – 3</w:t>
      </w:r>
      <w:r w:rsidR="00904FA9">
        <w:rPr>
          <w:bCs/>
          <w:sz w:val="28"/>
          <w:szCs w:val="28"/>
        </w:rPr>
        <w:t xml:space="preserve"> пожара</w:t>
      </w:r>
      <w:r>
        <w:rPr>
          <w:bCs/>
          <w:sz w:val="28"/>
          <w:szCs w:val="28"/>
        </w:rPr>
        <w:t xml:space="preserve"> (0,04%).</w:t>
      </w:r>
    </w:p>
    <w:p w:rsidR="00AC4560" w:rsidRPr="00913BD0" w:rsidRDefault="00AC4560" w:rsidP="00B87779">
      <w:pPr>
        <w:jc w:val="center"/>
        <w:rPr>
          <w:b/>
          <w:bCs/>
          <w:sz w:val="32"/>
          <w:szCs w:val="28"/>
        </w:rPr>
      </w:pPr>
    </w:p>
    <w:p w:rsidR="00AC4560" w:rsidRDefault="00AC4560" w:rsidP="00B87779">
      <w:pPr>
        <w:jc w:val="center"/>
        <w:rPr>
          <w:b/>
          <w:bCs/>
          <w:sz w:val="32"/>
          <w:szCs w:val="28"/>
        </w:rPr>
      </w:pPr>
    </w:p>
    <w:p w:rsidR="005F0284" w:rsidRPr="00EC190B" w:rsidRDefault="005F0284" w:rsidP="00B87779">
      <w:pPr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t xml:space="preserve">7. Описание отрицательных показателей обстановки с пожарами </w:t>
      </w:r>
    </w:p>
    <w:p w:rsidR="005F0284" w:rsidRPr="00EC190B" w:rsidRDefault="005F0284" w:rsidP="00B87779">
      <w:pPr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t>и их посл</w:t>
      </w:r>
      <w:r w:rsidR="00724F4B" w:rsidRPr="00EC190B">
        <w:rPr>
          <w:b/>
          <w:bCs/>
          <w:sz w:val="32"/>
          <w:szCs w:val="28"/>
        </w:rPr>
        <w:t>едствиями в Алтайском крае</w:t>
      </w:r>
    </w:p>
    <w:p w:rsidR="005F0284" w:rsidRPr="006E4989" w:rsidRDefault="005F0284" w:rsidP="00B87779">
      <w:pPr>
        <w:ind w:firstLine="709"/>
        <w:jc w:val="both"/>
        <w:rPr>
          <w:bCs/>
          <w:sz w:val="28"/>
          <w:szCs w:val="28"/>
        </w:rPr>
      </w:pPr>
      <w:r w:rsidRPr="006E4989">
        <w:rPr>
          <w:bCs/>
          <w:sz w:val="28"/>
          <w:szCs w:val="28"/>
        </w:rPr>
        <w:t xml:space="preserve">В </w:t>
      </w:r>
      <w:r w:rsidR="007303C3">
        <w:rPr>
          <w:sz w:val="28"/>
          <w:szCs w:val="28"/>
        </w:rPr>
        <w:t>36-ти</w:t>
      </w:r>
      <w:r w:rsidR="0082595A" w:rsidRPr="006E4989">
        <w:rPr>
          <w:sz w:val="28"/>
          <w:szCs w:val="28"/>
        </w:rPr>
        <w:t xml:space="preserve"> городах и районах края</w:t>
      </w:r>
      <w:r w:rsidR="00724F4B" w:rsidRPr="006E4989">
        <w:rPr>
          <w:sz w:val="28"/>
          <w:szCs w:val="28"/>
        </w:rPr>
        <w:t xml:space="preserve"> </w:t>
      </w:r>
      <w:r w:rsidRPr="006E4989">
        <w:rPr>
          <w:bCs/>
          <w:sz w:val="28"/>
          <w:szCs w:val="28"/>
        </w:rPr>
        <w:t>отмечается рост количества пожаров.</w:t>
      </w:r>
    </w:p>
    <w:p w:rsidR="00820939" w:rsidRPr="00EC190B" w:rsidRDefault="00D33B1E" w:rsidP="005F0284">
      <w:pPr>
        <w:shd w:val="clear" w:color="auto" w:fill="FFFFFF"/>
        <w:ind w:firstLine="709"/>
        <w:jc w:val="both"/>
        <w:rPr>
          <w:bCs/>
          <w:noProof/>
          <w:sz w:val="18"/>
          <w:szCs w:val="18"/>
        </w:rPr>
      </w:pPr>
      <w:r w:rsidRPr="00EC190B">
        <w:rPr>
          <w:bCs/>
          <w:noProof/>
          <w:sz w:val="18"/>
          <w:szCs w:val="18"/>
        </w:rPr>
        <w:lastRenderedPageBreak/>
        <w:drawing>
          <wp:inline distT="0" distB="0" distL="0" distR="0" wp14:anchorId="4DF6675A" wp14:editId="00E7D4B8">
            <wp:extent cx="5486400" cy="9107424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F0284" w:rsidRPr="00244250" w:rsidRDefault="00BC4FC5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44250">
        <w:rPr>
          <w:bCs/>
          <w:sz w:val="28"/>
          <w:szCs w:val="28"/>
        </w:rPr>
        <w:lastRenderedPageBreak/>
        <w:t>В</w:t>
      </w:r>
      <w:r w:rsidR="005F0284" w:rsidRPr="00244250">
        <w:rPr>
          <w:bCs/>
          <w:sz w:val="28"/>
          <w:szCs w:val="28"/>
        </w:rPr>
        <w:t xml:space="preserve"> </w:t>
      </w:r>
      <w:r w:rsidR="00EE1542">
        <w:rPr>
          <w:sz w:val="28"/>
          <w:szCs w:val="28"/>
        </w:rPr>
        <w:t>20</w:t>
      </w:r>
      <w:r w:rsidR="00FD5E60">
        <w:rPr>
          <w:sz w:val="28"/>
          <w:szCs w:val="28"/>
        </w:rPr>
        <w:t>-ти</w:t>
      </w:r>
      <w:r w:rsidR="008B468E" w:rsidRPr="00244250">
        <w:rPr>
          <w:sz w:val="28"/>
          <w:szCs w:val="28"/>
        </w:rPr>
        <w:t xml:space="preserve"> </w:t>
      </w:r>
      <w:r w:rsidRPr="00244250">
        <w:rPr>
          <w:sz w:val="28"/>
          <w:szCs w:val="28"/>
        </w:rPr>
        <w:t>городах и районах края</w:t>
      </w:r>
      <w:r w:rsidR="005F0284" w:rsidRPr="00244250">
        <w:rPr>
          <w:bCs/>
          <w:sz w:val="28"/>
          <w:szCs w:val="28"/>
        </w:rPr>
        <w:t xml:space="preserve"> зарегистрировано увеличение количества погибших на пожарах людей.</w:t>
      </w:r>
    </w:p>
    <w:p w:rsidR="001B49F2" w:rsidRPr="00EC190B" w:rsidRDefault="00F92C01" w:rsidP="005F0284">
      <w:pPr>
        <w:shd w:val="clear" w:color="auto" w:fill="FFFFFF"/>
        <w:ind w:firstLine="709"/>
        <w:jc w:val="both"/>
        <w:rPr>
          <w:bCs/>
          <w:sz w:val="32"/>
          <w:szCs w:val="28"/>
          <w:lang w:val="en-US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0DC9600A" wp14:editId="01761775">
            <wp:extent cx="5486400" cy="6371539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F6B7B" w:rsidRPr="00EC190B" w:rsidRDefault="005F6B7B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FE2CAD" w:rsidRPr="002F43B5" w:rsidRDefault="00FE2CAD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F43B5">
        <w:rPr>
          <w:bCs/>
          <w:sz w:val="28"/>
          <w:szCs w:val="28"/>
        </w:rPr>
        <w:t xml:space="preserve">В </w:t>
      </w:r>
      <w:r w:rsidR="00273BA5">
        <w:rPr>
          <w:sz w:val="28"/>
          <w:szCs w:val="28"/>
        </w:rPr>
        <w:t>19</w:t>
      </w:r>
      <w:r w:rsidR="00FD5E60">
        <w:rPr>
          <w:sz w:val="28"/>
          <w:szCs w:val="28"/>
        </w:rPr>
        <w:t>-ти</w:t>
      </w:r>
      <w:r w:rsidR="00121933" w:rsidRPr="002F43B5">
        <w:rPr>
          <w:sz w:val="28"/>
          <w:szCs w:val="28"/>
        </w:rPr>
        <w:t xml:space="preserve"> </w:t>
      </w:r>
      <w:r w:rsidR="000B031B" w:rsidRPr="002F43B5">
        <w:rPr>
          <w:sz w:val="28"/>
          <w:szCs w:val="28"/>
        </w:rPr>
        <w:t>городах и районах края</w:t>
      </w:r>
      <w:r w:rsidRPr="002F43B5">
        <w:rPr>
          <w:bCs/>
          <w:sz w:val="28"/>
          <w:szCs w:val="28"/>
        </w:rPr>
        <w:t xml:space="preserve"> зарегистрировано увеличение количества травмированных на пожарах людей.</w:t>
      </w:r>
    </w:p>
    <w:p w:rsidR="00576E9E" w:rsidRPr="00EC190B" w:rsidRDefault="00576E9E" w:rsidP="00FE2CAD">
      <w:pPr>
        <w:shd w:val="clear" w:color="auto" w:fill="FFFFFF"/>
        <w:ind w:firstLine="709"/>
        <w:jc w:val="both"/>
        <w:rPr>
          <w:bCs/>
          <w:sz w:val="32"/>
          <w:szCs w:val="28"/>
        </w:rPr>
      </w:pPr>
    </w:p>
    <w:p w:rsidR="005F6B7B" w:rsidRPr="00EC190B" w:rsidRDefault="00576E9E" w:rsidP="00A012C5">
      <w:pPr>
        <w:shd w:val="clear" w:color="auto" w:fill="FFFFFF" w:themeFill="background1"/>
        <w:spacing w:line="312" w:lineRule="auto"/>
        <w:ind w:firstLine="567"/>
        <w:jc w:val="both"/>
        <w:rPr>
          <w:noProof/>
          <w:sz w:val="28"/>
          <w:szCs w:val="28"/>
        </w:rPr>
      </w:pPr>
      <w:r w:rsidRPr="00EC190B">
        <w:rPr>
          <w:bCs/>
          <w:noProof/>
          <w:sz w:val="18"/>
          <w:szCs w:val="18"/>
        </w:rPr>
        <w:lastRenderedPageBreak/>
        <w:drawing>
          <wp:inline distT="0" distB="0" distL="0" distR="0" wp14:anchorId="2A6EA358" wp14:editId="717D3784">
            <wp:extent cx="5486400" cy="549371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3BD0" w:rsidRPr="002F43B5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F43B5">
        <w:rPr>
          <w:bCs/>
          <w:sz w:val="28"/>
          <w:szCs w:val="28"/>
        </w:rPr>
        <w:lastRenderedPageBreak/>
        <w:t xml:space="preserve">В </w:t>
      </w:r>
      <w:r w:rsidR="002120D1">
        <w:rPr>
          <w:sz w:val="28"/>
          <w:szCs w:val="28"/>
        </w:rPr>
        <w:t>19</w:t>
      </w:r>
      <w:r>
        <w:rPr>
          <w:sz w:val="28"/>
          <w:szCs w:val="28"/>
        </w:rPr>
        <w:t>-ти</w:t>
      </w:r>
      <w:r w:rsidRPr="002F43B5">
        <w:rPr>
          <w:sz w:val="28"/>
          <w:szCs w:val="28"/>
        </w:rPr>
        <w:t xml:space="preserve"> городах и районах края</w:t>
      </w:r>
      <w:r w:rsidRPr="002F43B5">
        <w:rPr>
          <w:bCs/>
          <w:sz w:val="28"/>
          <w:szCs w:val="28"/>
        </w:rPr>
        <w:t xml:space="preserve"> зарегистрировано увеличение количества</w:t>
      </w:r>
      <w:r w:rsidR="00D97C0F">
        <w:rPr>
          <w:bCs/>
          <w:sz w:val="28"/>
          <w:szCs w:val="28"/>
        </w:rPr>
        <w:t xml:space="preserve"> пожаров на объектах надзора</w:t>
      </w:r>
      <w:r w:rsidRPr="002F43B5">
        <w:rPr>
          <w:bCs/>
          <w:sz w:val="28"/>
          <w:szCs w:val="28"/>
        </w:rPr>
        <w:t>.</w:t>
      </w:r>
    </w:p>
    <w:p w:rsidR="005F6B7B" w:rsidRPr="00EC190B" w:rsidRDefault="005F6B7B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067EC5" w:rsidRDefault="00913BD0" w:rsidP="005510D4">
      <w:pPr>
        <w:shd w:val="clear" w:color="auto" w:fill="FFFFFF" w:themeFill="background1"/>
        <w:spacing w:line="312" w:lineRule="auto"/>
        <w:ind w:firstLine="567"/>
        <w:jc w:val="center"/>
        <w:rPr>
          <w:color w:val="000000"/>
          <w:sz w:val="28"/>
          <w:szCs w:val="28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50193ECE" wp14:editId="738B506E">
            <wp:extent cx="5486400" cy="549371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sectPr w:rsidR="00067EC5" w:rsidSect="00D77A82">
      <w:headerReference w:type="default" r:id="rId28"/>
      <w:footerReference w:type="even" r:id="rId29"/>
      <w:footerReference w:type="default" r:id="rId30"/>
      <w:pgSz w:w="11906" w:h="16838" w:code="9"/>
      <w:pgMar w:top="851" w:right="567" w:bottom="567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0F" w:rsidRDefault="0008690F">
      <w:r>
        <w:separator/>
      </w:r>
    </w:p>
  </w:endnote>
  <w:endnote w:type="continuationSeparator" w:id="0">
    <w:p w:rsidR="0008690F" w:rsidRDefault="0008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48" w:rsidRDefault="007E1F48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7E1F48" w:rsidRDefault="007E1F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48" w:rsidRDefault="007E1F48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0F" w:rsidRDefault="0008690F">
      <w:r>
        <w:separator/>
      </w:r>
    </w:p>
  </w:footnote>
  <w:footnote w:type="continuationSeparator" w:id="0">
    <w:p w:rsidR="0008690F" w:rsidRDefault="00086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721"/>
      <w:docPartObj>
        <w:docPartGallery w:val="Page Numbers (Top of Page)"/>
        <w:docPartUnique/>
      </w:docPartObj>
    </w:sdtPr>
    <w:sdtEndPr/>
    <w:sdtContent>
      <w:p w:rsidR="007E1F48" w:rsidRDefault="007E1F4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E3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E1F48" w:rsidRDefault="007E1F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BC6"/>
    <w:multiLevelType w:val="hybridMultilevel"/>
    <w:tmpl w:val="63867370"/>
    <w:lvl w:ilvl="0" w:tplc="55DEBA3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181535"/>
    <w:multiLevelType w:val="hybridMultilevel"/>
    <w:tmpl w:val="22208834"/>
    <w:lvl w:ilvl="0" w:tplc="14A8E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DF1469"/>
    <w:multiLevelType w:val="hybridMultilevel"/>
    <w:tmpl w:val="09622E06"/>
    <w:lvl w:ilvl="0" w:tplc="A57AB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356C39"/>
    <w:multiLevelType w:val="hybridMultilevel"/>
    <w:tmpl w:val="778A6C1E"/>
    <w:lvl w:ilvl="0" w:tplc="53E29A9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F139B6"/>
    <w:multiLevelType w:val="hybridMultilevel"/>
    <w:tmpl w:val="B1102596"/>
    <w:lvl w:ilvl="0" w:tplc="33D4D842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8A1"/>
    <w:rsid w:val="000015D0"/>
    <w:rsid w:val="00001CDD"/>
    <w:rsid w:val="00001DDA"/>
    <w:rsid w:val="00001E1F"/>
    <w:rsid w:val="0000289F"/>
    <w:rsid w:val="000031A8"/>
    <w:rsid w:val="00003392"/>
    <w:rsid w:val="000037BF"/>
    <w:rsid w:val="000047E7"/>
    <w:rsid w:val="000058F5"/>
    <w:rsid w:val="00005FF9"/>
    <w:rsid w:val="00006007"/>
    <w:rsid w:val="0000648C"/>
    <w:rsid w:val="000066A7"/>
    <w:rsid w:val="00006AA2"/>
    <w:rsid w:val="00006F98"/>
    <w:rsid w:val="00007F17"/>
    <w:rsid w:val="00007F68"/>
    <w:rsid w:val="000102EC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2EC4"/>
    <w:rsid w:val="0002341B"/>
    <w:rsid w:val="000235CF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3B"/>
    <w:rsid w:val="00034FBE"/>
    <w:rsid w:val="00035383"/>
    <w:rsid w:val="00035ABD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76A"/>
    <w:rsid w:val="000448BF"/>
    <w:rsid w:val="00044F0E"/>
    <w:rsid w:val="000453B4"/>
    <w:rsid w:val="00045E00"/>
    <w:rsid w:val="0004655B"/>
    <w:rsid w:val="00046D6E"/>
    <w:rsid w:val="00046F11"/>
    <w:rsid w:val="0004714D"/>
    <w:rsid w:val="0004743B"/>
    <w:rsid w:val="000474F3"/>
    <w:rsid w:val="00047658"/>
    <w:rsid w:val="000477C8"/>
    <w:rsid w:val="00050734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814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AE8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772BA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90F"/>
    <w:rsid w:val="00086C49"/>
    <w:rsid w:val="00086D56"/>
    <w:rsid w:val="00086F28"/>
    <w:rsid w:val="0008738D"/>
    <w:rsid w:val="00087700"/>
    <w:rsid w:val="00090179"/>
    <w:rsid w:val="000910FC"/>
    <w:rsid w:val="000912C8"/>
    <w:rsid w:val="00091449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746E"/>
    <w:rsid w:val="0009788E"/>
    <w:rsid w:val="000A06D8"/>
    <w:rsid w:val="000A13CF"/>
    <w:rsid w:val="000A165F"/>
    <w:rsid w:val="000A1A17"/>
    <w:rsid w:val="000A1F95"/>
    <w:rsid w:val="000A218C"/>
    <w:rsid w:val="000A2666"/>
    <w:rsid w:val="000A28D0"/>
    <w:rsid w:val="000A2A25"/>
    <w:rsid w:val="000A2BDE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31B"/>
    <w:rsid w:val="000B0587"/>
    <w:rsid w:val="000B1765"/>
    <w:rsid w:val="000B1DBA"/>
    <w:rsid w:val="000B1F2B"/>
    <w:rsid w:val="000B1F33"/>
    <w:rsid w:val="000B2541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860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690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1C4"/>
    <w:rsid w:val="000D2388"/>
    <w:rsid w:val="000D2DA9"/>
    <w:rsid w:val="000D3E58"/>
    <w:rsid w:val="000D3EEB"/>
    <w:rsid w:val="000D4259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0FBD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4FB"/>
    <w:rsid w:val="000E685C"/>
    <w:rsid w:val="000E7325"/>
    <w:rsid w:val="000E780C"/>
    <w:rsid w:val="000E783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A0A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58EC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C7C"/>
    <w:rsid w:val="00115149"/>
    <w:rsid w:val="00115269"/>
    <w:rsid w:val="00115860"/>
    <w:rsid w:val="001159A4"/>
    <w:rsid w:val="00115D7C"/>
    <w:rsid w:val="00116175"/>
    <w:rsid w:val="00116DFD"/>
    <w:rsid w:val="00116E0C"/>
    <w:rsid w:val="001174DF"/>
    <w:rsid w:val="001178A6"/>
    <w:rsid w:val="00117DB0"/>
    <w:rsid w:val="001209DD"/>
    <w:rsid w:val="00120EC6"/>
    <w:rsid w:val="00121071"/>
    <w:rsid w:val="00121933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28"/>
    <w:rsid w:val="00126B85"/>
    <w:rsid w:val="00126C5F"/>
    <w:rsid w:val="00126D98"/>
    <w:rsid w:val="00127106"/>
    <w:rsid w:val="00127282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30C"/>
    <w:rsid w:val="0013389A"/>
    <w:rsid w:val="00134C71"/>
    <w:rsid w:val="00135137"/>
    <w:rsid w:val="001355CF"/>
    <w:rsid w:val="0013577D"/>
    <w:rsid w:val="001357BA"/>
    <w:rsid w:val="0013588C"/>
    <w:rsid w:val="00135C3B"/>
    <w:rsid w:val="00135C73"/>
    <w:rsid w:val="0013634A"/>
    <w:rsid w:val="00136506"/>
    <w:rsid w:val="00136593"/>
    <w:rsid w:val="001365D4"/>
    <w:rsid w:val="00136AB6"/>
    <w:rsid w:val="00137099"/>
    <w:rsid w:val="0013733B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B6B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090"/>
    <w:rsid w:val="00171633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0E"/>
    <w:rsid w:val="00175037"/>
    <w:rsid w:val="0017600B"/>
    <w:rsid w:val="00176F50"/>
    <w:rsid w:val="0017702C"/>
    <w:rsid w:val="0017780C"/>
    <w:rsid w:val="00177A91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500B"/>
    <w:rsid w:val="00186190"/>
    <w:rsid w:val="0018672C"/>
    <w:rsid w:val="0018773D"/>
    <w:rsid w:val="001879F6"/>
    <w:rsid w:val="00187B31"/>
    <w:rsid w:val="00187FD0"/>
    <w:rsid w:val="00190367"/>
    <w:rsid w:val="00190662"/>
    <w:rsid w:val="001909D4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602"/>
    <w:rsid w:val="001A093E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5D6E"/>
    <w:rsid w:val="001A60C3"/>
    <w:rsid w:val="001A6652"/>
    <w:rsid w:val="001A6A20"/>
    <w:rsid w:val="001A6CFE"/>
    <w:rsid w:val="001A7565"/>
    <w:rsid w:val="001A7A26"/>
    <w:rsid w:val="001A7A67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49F2"/>
    <w:rsid w:val="001B4B5B"/>
    <w:rsid w:val="001B52C9"/>
    <w:rsid w:val="001B5E4A"/>
    <w:rsid w:val="001B6377"/>
    <w:rsid w:val="001B6527"/>
    <w:rsid w:val="001B66FF"/>
    <w:rsid w:val="001B693E"/>
    <w:rsid w:val="001C0040"/>
    <w:rsid w:val="001C0114"/>
    <w:rsid w:val="001C0D31"/>
    <w:rsid w:val="001C1267"/>
    <w:rsid w:val="001C12A0"/>
    <w:rsid w:val="001C130E"/>
    <w:rsid w:val="001C14BF"/>
    <w:rsid w:val="001C1508"/>
    <w:rsid w:val="001C174D"/>
    <w:rsid w:val="001C17DE"/>
    <w:rsid w:val="001C1A10"/>
    <w:rsid w:val="001C1C6A"/>
    <w:rsid w:val="001C2032"/>
    <w:rsid w:val="001C224B"/>
    <w:rsid w:val="001C2715"/>
    <w:rsid w:val="001C349A"/>
    <w:rsid w:val="001C42E5"/>
    <w:rsid w:val="001C4A60"/>
    <w:rsid w:val="001C4F2D"/>
    <w:rsid w:val="001C561C"/>
    <w:rsid w:val="001C5715"/>
    <w:rsid w:val="001C5F73"/>
    <w:rsid w:val="001C6892"/>
    <w:rsid w:val="001C6BA8"/>
    <w:rsid w:val="001C747D"/>
    <w:rsid w:val="001D012E"/>
    <w:rsid w:val="001D0718"/>
    <w:rsid w:val="001D0738"/>
    <w:rsid w:val="001D08FC"/>
    <w:rsid w:val="001D0E6A"/>
    <w:rsid w:val="001D13C5"/>
    <w:rsid w:val="001D153D"/>
    <w:rsid w:val="001D19D4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4E6A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BC5"/>
    <w:rsid w:val="001E1C7E"/>
    <w:rsid w:val="001E2079"/>
    <w:rsid w:val="001E2310"/>
    <w:rsid w:val="001E2318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5C4"/>
    <w:rsid w:val="001E6811"/>
    <w:rsid w:val="001E682E"/>
    <w:rsid w:val="001E6D0E"/>
    <w:rsid w:val="001E6E0B"/>
    <w:rsid w:val="001E732C"/>
    <w:rsid w:val="001E7779"/>
    <w:rsid w:val="001E79A2"/>
    <w:rsid w:val="001F00C3"/>
    <w:rsid w:val="001F0600"/>
    <w:rsid w:val="001F0E08"/>
    <w:rsid w:val="001F1F11"/>
    <w:rsid w:val="001F24CA"/>
    <w:rsid w:val="001F2597"/>
    <w:rsid w:val="001F2793"/>
    <w:rsid w:val="001F35FB"/>
    <w:rsid w:val="001F3944"/>
    <w:rsid w:val="001F3BAF"/>
    <w:rsid w:val="001F467C"/>
    <w:rsid w:val="001F53D0"/>
    <w:rsid w:val="001F54FB"/>
    <w:rsid w:val="001F5686"/>
    <w:rsid w:val="001F581B"/>
    <w:rsid w:val="001F6356"/>
    <w:rsid w:val="001F63DA"/>
    <w:rsid w:val="001F64BF"/>
    <w:rsid w:val="001F673D"/>
    <w:rsid w:val="001F6812"/>
    <w:rsid w:val="001F6CB8"/>
    <w:rsid w:val="001F7198"/>
    <w:rsid w:val="001F7886"/>
    <w:rsid w:val="001F78E9"/>
    <w:rsid w:val="0020080B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5C94"/>
    <w:rsid w:val="0020631C"/>
    <w:rsid w:val="002067D5"/>
    <w:rsid w:val="00206FF4"/>
    <w:rsid w:val="0020787D"/>
    <w:rsid w:val="00207C5F"/>
    <w:rsid w:val="00210133"/>
    <w:rsid w:val="00210B2E"/>
    <w:rsid w:val="00210C96"/>
    <w:rsid w:val="002110D5"/>
    <w:rsid w:val="00211847"/>
    <w:rsid w:val="002119DA"/>
    <w:rsid w:val="00211B11"/>
    <w:rsid w:val="00211D06"/>
    <w:rsid w:val="002120D1"/>
    <w:rsid w:val="002121BF"/>
    <w:rsid w:val="00212829"/>
    <w:rsid w:val="00212934"/>
    <w:rsid w:val="00212ABE"/>
    <w:rsid w:val="00212E43"/>
    <w:rsid w:val="00212FEE"/>
    <w:rsid w:val="00213527"/>
    <w:rsid w:val="00213C40"/>
    <w:rsid w:val="00214B0A"/>
    <w:rsid w:val="0021517A"/>
    <w:rsid w:val="00215188"/>
    <w:rsid w:val="002155EF"/>
    <w:rsid w:val="002164EC"/>
    <w:rsid w:val="002166B5"/>
    <w:rsid w:val="00216B13"/>
    <w:rsid w:val="00216C22"/>
    <w:rsid w:val="002171E9"/>
    <w:rsid w:val="002176DB"/>
    <w:rsid w:val="00217C51"/>
    <w:rsid w:val="00220922"/>
    <w:rsid w:val="00221091"/>
    <w:rsid w:val="002225A7"/>
    <w:rsid w:val="00222F9F"/>
    <w:rsid w:val="00223127"/>
    <w:rsid w:val="00223B7D"/>
    <w:rsid w:val="002243AA"/>
    <w:rsid w:val="002252A8"/>
    <w:rsid w:val="002252E8"/>
    <w:rsid w:val="0022546D"/>
    <w:rsid w:val="002254A1"/>
    <w:rsid w:val="0022561E"/>
    <w:rsid w:val="0022570A"/>
    <w:rsid w:val="002257D6"/>
    <w:rsid w:val="00225C11"/>
    <w:rsid w:val="00226165"/>
    <w:rsid w:val="00226B52"/>
    <w:rsid w:val="00226E5C"/>
    <w:rsid w:val="00227C0E"/>
    <w:rsid w:val="002302F5"/>
    <w:rsid w:val="00230BAC"/>
    <w:rsid w:val="00231304"/>
    <w:rsid w:val="00231C4F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3F19"/>
    <w:rsid w:val="00234234"/>
    <w:rsid w:val="00234379"/>
    <w:rsid w:val="00235170"/>
    <w:rsid w:val="00235266"/>
    <w:rsid w:val="00235B18"/>
    <w:rsid w:val="00235DA1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250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0FBA"/>
    <w:rsid w:val="0025177C"/>
    <w:rsid w:val="0025214B"/>
    <w:rsid w:val="00253281"/>
    <w:rsid w:val="00254412"/>
    <w:rsid w:val="00254731"/>
    <w:rsid w:val="00254C5E"/>
    <w:rsid w:val="00255672"/>
    <w:rsid w:val="00255DA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2D25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BA5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884"/>
    <w:rsid w:val="00290263"/>
    <w:rsid w:val="002909D2"/>
    <w:rsid w:val="00290A92"/>
    <w:rsid w:val="00291926"/>
    <w:rsid w:val="00291C71"/>
    <w:rsid w:val="002924E6"/>
    <w:rsid w:val="002928A5"/>
    <w:rsid w:val="00292B0C"/>
    <w:rsid w:val="0029311A"/>
    <w:rsid w:val="00293221"/>
    <w:rsid w:val="002934E0"/>
    <w:rsid w:val="002936ED"/>
    <w:rsid w:val="002936F6"/>
    <w:rsid w:val="00293AA2"/>
    <w:rsid w:val="002940A3"/>
    <w:rsid w:val="00294689"/>
    <w:rsid w:val="00294DBC"/>
    <w:rsid w:val="00294F64"/>
    <w:rsid w:val="002958ED"/>
    <w:rsid w:val="00295AEC"/>
    <w:rsid w:val="00295C9F"/>
    <w:rsid w:val="00295F19"/>
    <w:rsid w:val="002963D6"/>
    <w:rsid w:val="0029694B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5262"/>
    <w:rsid w:val="002A68CC"/>
    <w:rsid w:val="002A69D1"/>
    <w:rsid w:val="002A6A9D"/>
    <w:rsid w:val="002A6B42"/>
    <w:rsid w:val="002A6E47"/>
    <w:rsid w:val="002A70F8"/>
    <w:rsid w:val="002A7185"/>
    <w:rsid w:val="002A78FA"/>
    <w:rsid w:val="002A7A18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157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2D0"/>
    <w:rsid w:val="002B7F07"/>
    <w:rsid w:val="002C061B"/>
    <w:rsid w:val="002C0907"/>
    <w:rsid w:val="002C090B"/>
    <w:rsid w:val="002C167D"/>
    <w:rsid w:val="002C1AD6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5F3"/>
    <w:rsid w:val="002C6078"/>
    <w:rsid w:val="002C6426"/>
    <w:rsid w:val="002C66FE"/>
    <w:rsid w:val="002C71F7"/>
    <w:rsid w:val="002C7723"/>
    <w:rsid w:val="002C7FD8"/>
    <w:rsid w:val="002D0454"/>
    <w:rsid w:val="002D108F"/>
    <w:rsid w:val="002D134D"/>
    <w:rsid w:val="002D1493"/>
    <w:rsid w:val="002D156C"/>
    <w:rsid w:val="002D1CF4"/>
    <w:rsid w:val="002D2047"/>
    <w:rsid w:val="002D21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4D1C"/>
    <w:rsid w:val="002D51A6"/>
    <w:rsid w:val="002D557E"/>
    <w:rsid w:val="002D5A04"/>
    <w:rsid w:val="002D5C5F"/>
    <w:rsid w:val="002D5EA8"/>
    <w:rsid w:val="002D6833"/>
    <w:rsid w:val="002E0175"/>
    <w:rsid w:val="002E0898"/>
    <w:rsid w:val="002E1207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3F4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248"/>
    <w:rsid w:val="002F4354"/>
    <w:rsid w:val="002F43B5"/>
    <w:rsid w:val="002F4DB0"/>
    <w:rsid w:val="002F6977"/>
    <w:rsid w:val="002F7517"/>
    <w:rsid w:val="002F7E8F"/>
    <w:rsid w:val="00300392"/>
    <w:rsid w:val="00300568"/>
    <w:rsid w:val="003005A2"/>
    <w:rsid w:val="00300972"/>
    <w:rsid w:val="00301239"/>
    <w:rsid w:val="00301E21"/>
    <w:rsid w:val="00301EFF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3812"/>
    <w:rsid w:val="003146A6"/>
    <w:rsid w:val="00314CD3"/>
    <w:rsid w:val="00314E5C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53B"/>
    <w:rsid w:val="00327617"/>
    <w:rsid w:val="00330D90"/>
    <w:rsid w:val="00330DBD"/>
    <w:rsid w:val="00330EB5"/>
    <w:rsid w:val="0033186C"/>
    <w:rsid w:val="0033197E"/>
    <w:rsid w:val="003326C5"/>
    <w:rsid w:val="0033270F"/>
    <w:rsid w:val="00332F7E"/>
    <w:rsid w:val="0033331F"/>
    <w:rsid w:val="00333D53"/>
    <w:rsid w:val="00333ECC"/>
    <w:rsid w:val="00334567"/>
    <w:rsid w:val="003346F8"/>
    <w:rsid w:val="00334810"/>
    <w:rsid w:val="00334AB6"/>
    <w:rsid w:val="0033556F"/>
    <w:rsid w:val="0033583D"/>
    <w:rsid w:val="003360DC"/>
    <w:rsid w:val="0033612C"/>
    <w:rsid w:val="00336672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36"/>
    <w:rsid w:val="00344948"/>
    <w:rsid w:val="003456C6"/>
    <w:rsid w:val="00345B08"/>
    <w:rsid w:val="00345C84"/>
    <w:rsid w:val="0034625D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4E6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2E3"/>
    <w:rsid w:val="0036744E"/>
    <w:rsid w:val="003679ED"/>
    <w:rsid w:val="00370144"/>
    <w:rsid w:val="00370346"/>
    <w:rsid w:val="00370D41"/>
    <w:rsid w:val="00371008"/>
    <w:rsid w:val="00371136"/>
    <w:rsid w:val="003718A2"/>
    <w:rsid w:val="0037207E"/>
    <w:rsid w:val="00372B2B"/>
    <w:rsid w:val="00372B31"/>
    <w:rsid w:val="00372B61"/>
    <w:rsid w:val="00372F2A"/>
    <w:rsid w:val="003737C6"/>
    <w:rsid w:val="0037383A"/>
    <w:rsid w:val="00373B34"/>
    <w:rsid w:val="00373BA3"/>
    <w:rsid w:val="00373D46"/>
    <w:rsid w:val="00373EC3"/>
    <w:rsid w:val="0037403D"/>
    <w:rsid w:val="00374322"/>
    <w:rsid w:val="00374CC3"/>
    <w:rsid w:val="0037518E"/>
    <w:rsid w:val="0037520C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A85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63"/>
    <w:rsid w:val="003A1273"/>
    <w:rsid w:val="003A152E"/>
    <w:rsid w:val="003A1654"/>
    <w:rsid w:val="003A1DB3"/>
    <w:rsid w:val="003A2056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6D4"/>
    <w:rsid w:val="003A4DD5"/>
    <w:rsid w:val="003A5538"/>
    <w:rsid w:val="003A5752"/>
    <w:rsid w:val="003A5777"/>
    <w:rsid w:val="003A6008"/>
    <w:rsid w:val="003A6196"/>
    <w:rsid w:val="003A6378"/>
    <w:rsid w:val="003A6672"/>
    <w:rsid w:val="003A69F5"/>
    <w:rsid w:val="003A6DDB"/>
    <w:rsid w:val="003A7136"/>
    <w:rsid w:val="003A745F"/>
    <w:rsid w:val="003B00D1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BC9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553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F2B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5CA"/>
    <w:rsid w:val="003D68F3"/>
    <w:rsid w:val="003D721D"/>
    <w:rsid w:val="003D786A"/>
    <w:rsid w:val="003E0974"/>
    <w:rsid w:val="003E0B8C"/>
    <w:rsid w:val="003E0C55"/>
    <w:rsid w:val="003E118C"/>
    <w:rsid w:val="003E1664"/>
    <w:rsid w:val="003E234F"/>
    <w:rsid w:val="003E349F"/>
    <w:rsid w:val="003E365F"/>
    <w:rsid w:val="003E36AE"/>
    <w:rsid w:val="003E3B96"/>
    <w:rsid w:val="003E3B9C"/>
    <w:rsid w:val="003E3C0B"/>
    <w:rsid w:val="003E417A"/>
    <w:rsid w:val="003E42C3"/>
    <w:rsid w:val="003E42D8"/>
    <w:rsid w:val="003E45C2"/>
    <w:rsid w:val="003E4845"/>
    <w:rsid w:val="003E5629"/>
    <w:rsid w:val="003E5964"/>
    <w:rsid w:val="003E598B"/>
    <w:rsid w:val="003E5AB7"/>
    <w:rsid w:val="003E600C"/>
    <w:rsid w:val="003E6369"/>
    <w:rsid w:val="003E6ABD"/>
    <w:rsid w:val="003E799F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B59"/>
    <w:rsid w:val="003F3CD2"/>
    <w:rsid w:val="003F4266"/>
    <w:rsid w:val="003F4D8B"/>
    <w:rsid w:val="003F4E91"/>
    <w:rsid w:val="003F6406"/>
    <w:rsid w:val="003F653C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1F90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26D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3D6B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27AFA"/>
    <w:rsid w:val="00427E2A"/>
    <w:rsid w:val="0043029C"/>
    <w:rsid w:val="00430838"/>
    <w:rsid w:val="00430C8B"/>
    <w:rsid w:val="00430DA4"/>
    <w:rsid w:val="00432300"/>
    <w:rsid w:val="004328E0"/>
    <w:rsid w:val="00432966"/>
    <w:rsid w:val="00433359"/>
    <w:rsid w:val="00433818"/>
    <w:rsid w:val="004339EA"/>
    <w:rsid w:val="004340D5"/>
    <w:rsid w:val="004345DF"/>
    <w:rsid w:val="00434A20"/>
    <w:rsid w:val="00434ADD"/>
    <w:rsid w:val="00434B44"/>
    <w:rsid w:val="00435BF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2C4"/>
    <w:rsid w:val="004515DE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0E53"/>
    <w:rsid w:val="00461989"/>
    <w:rsid w:val="004627C9"/>
    <w:rsid w:val="00462918"/>
    <w:rsid w:val="00462E40"/>
    <w:rsid w:val="00462F77"/>
    <w:rsid w:val="0046305A"/>
    <w:rsid w:val="00463224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BF8"/>
    <w:rsid w:val="00475CE0"/>
    <w:rsid w:val="00476352"/>
    <w:rsid w:val="004763B1"/>
    <w:rsid w:val="00476E1C"/>
    <w:rsid w:val="00476ECF"/>
    <w:rsid w:val="00476F59"/>
    <w:rsid w:val="00476FBD"/>
    <w:rsid w:val="00477018"/>
    <w:rsid w:val="00477250"/>
    <w:rsid w:val="004776A1"/>
    <w:rsid w:val="0048002D"/>
    <w:rsid w:val="00480328"/>
    <w:rsid w:val="004806A8"/>
    <w:rsid w:val="00480C19"/>
    <w:rsid w:val="004817D1"/>
    <w:rsid w:val="00481B17"/>
    <w:rsid w:val="00482939"/>
    <w:rsid w:val="004831D8"/>
    <w:rsid w:val="004834C2"/>
    <w:rsid w:val="00483D4D"/>
    <w:rsid w:val="00483E94"/>
    <w:rsid w:val="004842CB"/>
    <w:rsid w:val="004842EA"/>
    <w:rsid w:val="004845D4"/>
    <w:rsid w:val="004846B1"/>
    <w:rsid w:val="0048517C"/>
    <w:rsid w:val="004852FC"/>
    <w:rsid w:val="004854C5"/>
    <w:rsid w:val="00485756"/>
    <w:rsid w:val="00486098"/>
    <w:rsid w:val="004860AA"/>
    <w:rsid w:val="004864A5"/>
    <w:rsid w:val="004866E5"/>
    <w:rsid w:val="00486897"/>
    <w:rsid w:val="00486BAE"/>
    <w:rsid w:val="0048700A"/>
    <w:rsid w:val="00487BD4"/>
    <w:rsid w:val="00490512"/>
    <w:rsid w:val="00490720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2DAB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A0"/>
    <w:rsid w:val="004A34F6"/>
    <w:rsid w:val="004A3730"/>
    <w:rsid w:val="004A396D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B7B4C"/>
    <w:rsid w:val="004C03F8"/>
    <w:rsid w:val="004C12D8"/>
    <w:rsid w:val="004C18F2"/>
    <w:rsid w:val="004C1D75"/>
    <w:rsid w:val="004C1FAB"/>
    <w:rsid w:val="004C21CA"/>
    <w:rsid w:val="004C2844"/>
    <w:rsid w:val="004C2B0B"/>
    <w:rsid w:val="004C50A4"/>
    <w:rsid w:val="004C5F1C"/>
    <w:rsid w:val="004C69E0"/>
    <w:rsid w:val="004C79B2"/>
    <w:rsid w:val="004D03FD"/>
    <w:rsid w:val="004D0822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3E7D"/>
    <w:rsid w:val="004D40E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20"/>
    <w:rsid w:val="004E206A"/>
    <w:rsid w:val="004E2901"/>
    <w:rsid w:val="004E3949"/>
    <w:rsid w:val="004E3ABA"/>
    <w:rsid w:val="004E3E0E"/>
    <w:rsid w:val="004E47E2"/>
    <w:rsid w:val="004E5FA2"/>
    <w:rsid w:val="004E6AA1"/>
    <w:rsid w:val="004E7131"/>
    <w:rsid w:val="004E737E"/>
    <w:rsid w:val="004E7EBB"/>
    <w:rsid w:val="004F0797"/>
    <w:rsid w:val="004F0B50"/>
    <w:rsid w:val="004F1E77"/>
    <w:rsid w:val="004F22F3"/>
    <w:rsid w:val="004F2619"/>
    <w:rsid w:val="004F2852"/>
    <w:rsid w:val="004F302D"/>
    <w:rsid w:val="004F35E2"/>
    <w:rsid w:val="004F3805"/>
    <w:rsid w:val="004F3BC2"/>
    <w:rsid w:val="004F42A0"/>
    <w:rsid w:val="004F46C0"/>
    <w:rsid w:val="004F53F9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4F7FBF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423"/>
    <w:rsid w:val="00502657"/>
    <w:rsid w:val="005026DF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18"/>
    <w:rsid w:val="00511BEE"/>
    <w:rsid w:val="00511E5A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EEC"/>
    <w:rsid w:val="00521022"/>
    <w:rsid w:val="00521804"/>
    <w:rsid w:val="00521DFE"/>
    <w:rsid w:val="00523174"/>
    <w:rsid w:val="0052338B"/>
    <w:rsid w:val="00523446"/>
    <w:rsid w:val="00523849"/>
    <w:rsid w:val="00523CA3"/>
    <w:rsid w:val="00523CDE"/>
    <w:rsid w:val="0052415C"/>
    <w:rsid w:val="0052432B"/>
    <w:rsid w:val="005247FC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43F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5206"/>
    <w:rsid w:val="00545C97"/>
    <w:rsid w:val="00545CC5"/>
    <w:rsid w:val="005462B1"/>
    <w:rsid w:val="00546FC6"/>
    <w:rsid w:val="0054721F"/>
    <w:rsid w:val="005476C7"/>
    <w:rsid w:val="005502BE"/>
    <w:rsid w:val="005510D4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997"/>
    <w:rsid w:val="00561BE0"/>
    <w:rsid w:val="00561D1C"/>
    <w:rsid w:val="00562DFC"/>
    <w:rsid w:val="005637A8"/>
    <w:rsid w:val="0056400A"/>
    <w:rsid w:val="0056440E"/>
    <w:rsid w:val="00564C85"/>
    <w:rsid w:val="00564F32"/>
    <w:rsid w:val="005650F7"/>
    <w:rsid w:val="005656A3"/>
    <w:rsid w:val="00565906"/>
    <w:rsid w:val="005659B4"/>
    <w:rsid w:val="00566972"/>
    <w:rsid w:val="00566B09"/>
    <w:rsid w:val="00566C7E"/>
    <w:rsid w:val="00566E57"/>
    <w:rsid w:val="00566FBD"/>
    <w:rsid w:val="0056736D"/>
    <w:rsid w:val="005673E5"/>
    <w:rsid w:val="00567476"/>
    <w:rsid w:val="0056793E"/>
    <w:rsid w:val="005701D4"/>
    <w:rsid w:val="00570A63"/>
    <w:rsid w:val="00570ADA"/>
    <w:rsid w:val="00570DF3"/>
    <w:rsid w:val="005714B9"/>
    <w:rsid w:val="0057155B"/>
    <w:rsid w:val="00571ADD"/>
    <w:rsid w:val="00571F8E"/>
    <w:rsid w:val="005732E1"/>
    <w:rsid w:val="00573536"/>
    <w:rsid w:val="00573576"/>
    <w:rsid w:val="00573A8C"/>
    <w:rsid w:val="00574638"/>
    <w:rsid w:val="005749B5"/>
    <w:rsid w:val="00574BC8"/>
    <w:rsid w:val="00575259"/>
    <w:rsid w:val="005755C7"/>
    <w:rsid w:val="00575686"/>
    <w:rsid w:val="00575BF3"/>
    <w:rsid w:val="00575F06"/>
    <w:rsid w:val="00576DF7"/>
    <w:rsid w:val="00576E9E"/>
    <w:rsid w:val="005770E9"/>
    <w:rsid w:val="00577473"/>
    <w:rsid w:val="00577769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87778"/>
    <w:rsid w:val="005904CA"/>
    <w:rsid w:val="00590753"/>
    <w:rsid w:val="0059142A"/>
    <w:rsid w:val="0059173B"/>
    <w:rsid w:val="00591D58"/>
    <w:rsid w:val="00592803"/>
    <w:rsid w:val="00592A34"/>
    <w:rsid w:val="00593DAA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2BD6"/>
    <w:rsid w:val="005A3154"/>
    <w:rsid w:val="005A37CC"/>
    <w:rsid w:val="005A3889"/>
    <w:rsid w:val="005A3E7A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D3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26"/>
    <w:rsid w:val="005C08D1"/>
    <w:rsid w:val="005C0F3C"/>
    <w:rsid w:val="005C12A4"/>
    <w:rsid w:val="005C16B5"/>
    <w:rsid w:val="005C1EDD"/>
    <w:rsid w:val="005C27C9"/>
    <w:rsid w:val="005C38DD"/>
    <w:rsid w:val="005C3B56"/>
    <w:rsid w:val="005C3E91"/>
    <w:rsid w:val="005C4381"/>
    <w:rsid w:val="005C4BE7"/>
    <w:rsid w:val="005C4D74"/>
    <w:rsid w:val="005C504A"/>
    <w:rsid w:val="005C520A"/>
    <w:rsid w:val="005C531E"/>
    <w:rsid w:val="005C53F3"/>
    <w:rsid w:val="005C563A"/>
    <w:rsid w:val="005C5785"/>
    <w:rsid w:val="005C5D6C"/>
    <w:rsid w:val="005C604D"/>
    <w:rsid w:val="005C6170"/>
    <w:rsid w:val="005C6440"/>
    <w:rsid w:val="005C666C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22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715"/>
    <w:rsid w:val="005E2BEF"/>
    <w:rsid w:val="005E33A6"/>
    <w:rsid w:val="005E366D"/>
    <w:rsid w:val="005E3EB2"/>
    <w:rsid w:val="005E48FE"/>
    <w:rsid w:val="005E4BCA"/>
    <w:rsid w:val="005E4BD2"/>
    <w:rsid w:val="005E4DAF"/>
    <w:rsid w:val="005E5F19"/>
    <w:rsid w:val="005E6683"/>
    <w:rsid w:val="005E6B6B"/>
    <w:rsid w:val="005E7B7C"/>
    <w:rsid w:val="005E7BDE"/>
    <w:rsid w:val="005E7E0D"/>
    <w:rsid w:val="005F0284"/>
    <w:rsid w:val="005F0459"/>
    <w:rsid w:val="005F0517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287"/>
    <w:rsid w:val="005F339C"/>
    <w:rsid w:val="005F36E0"/>
    <w:rsid w:val="005F4016"/>
    <w:rsid w:val="005F45EE"/>
    <w:rsid w:val="005F484D"/>
    <w:rsid w:val="005F4CDE"/>
    <w:rsid w:val="005F4D97"/>
    <w:rsid w:val="005F4E09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081"/>
    <w:rsid w:val="00600511"/>
    <w:rsid w:val="006007D4"/>
    <w:rsid w:val="0060140C"/>
    <w:rsid w:val="00601879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1C8F"/>
    <w:rsid w:val="00612746"/>
    <w:rsid w:val="00612807"/>
    <w:rsid w:val="00612F82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591"/>
    <w:rsid w:val="006201BB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C6E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F2"/>
    <w:rsid w:val="00626016"/>
    <w:rsid w:val="006268FD"/>
    <w:rsid w:val="00626E8D"/>
    <w:rsid w:val="00626EC6"/>
    <w:rsid w:val="006275CF"/>
    <w:rsid w:val="00627E39"/>
    <w:rsid w:val="006307B2"/>
    <w:rsid w:val="00630F41"/>
    <w:rsid w:val="00631213"/>
    <w:rsid w:val="00631371"/>
    <w:rsid w:val="006315BB"/>
    <w:rsid w:val="006315D4"/>
    <w:rsid w:val="006316A5"/>
    <w:rsid w:val="006317B6"/>
    <w:rsid w:val="0063219C"/>
    <w:rsid w:val="006327CC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79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74"/>
    <w:rsid w:val="006447E5"/>
    <w:rsid w:val="00644B9A"/>
    <w:rsid w:val="00644C78"/>
    <w:rsid w:val="0064565A"/>
    <w:rsid w:val="006457BD"/>
    <w:rsid w:val="006459ED"/>
    <w:rsid w:val="00645F2B"/>
    <w:rsid w:val="00646224"/>
    <w:rsid w:val="006463EB"/>
    <w:rsid w:val="0064670D"/>
    <w:rsid w:val="00647C35"/>
    <w:rsid w:val="00647C72"/>
    <w:rsid w:val="00647F69"/>
    <w:rsid w:val="006503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079"/>
    <w:rsid w:val="0065483F"/>
    <w:rsid w:val="00654DAE"/>
    <w:rsid w:val="00654E08"/>
    <w:rsid w:val="00655356"/>
    <w:rsid w:val="00655558"/>
    <w:rsid w:val="006557AE"/>
    <w:rsid w:val="00655B6D"/>
    <w:rsid w:val="00656210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7A3"/>
    <w:rsid w:val="00661870"/>
    <w:rsid w:val="006625E2"/>
    <w:rsid w:val="00662627"/>
    <w:rsid w:val="00662E13"/>
    <w:rsid w:val="0066340C"/>
    <w:rsid w:val="00663978"/>
    <w:rsid w:val="00663C07"/>
    <w:rsid w:val="00663F8A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20A"/>
    <w:rsid w:val="00672436"/>
    <w:rsid w:val="00673029"/>
    <w:rsid w:val="006730B4"/>
    <w:rsid w:val="0067364D"/>
    <w:rsid w:val="00673DE0"/>
    <w:rsid w:val="006745FF"/>
    <w:rsid w:val="00674CB8"/>
    <w:rsid w:val="006752E3"/>
    <w:rsid w:val="0067550D"/>
    <w:rsid w:val="0067567E"/>
    <w:rsid w:val="00675796"/>
    <w:rsid w:val="00675B31"/>
    <w:rsid w:val="00675EF1"/>
    <w:rsid w:val="006760E9"/>
    <w:rsid w:val="00676DB9"/>
    <w:rsid w:val="00677557"/>
    <w:rsid w:val="00680C1D"/>
    <w:rsid w:val="00680DD0"/>
    <w:rsid w:val="006812F8"/>
    <w:rsid w:val="006820A3"/>
    <w:rsid w:val="00682192"/>
    <w:rsid w:val="0068225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8ED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F3"/>
    <w:rsid w:val="00693A41"/>
    <w:rsid w:val="00694195"/>
    <w:rsid w:val="0069459A"/>
    <w:rsid w:val="00694945"/>
    <w:rsid w:val="00694A06"/>
    <w:rsid w:val="00695D16"/>
    <w:rsid w:val="00695EFA"/>
    <w:rsid w:val="0069696B"/>
    <w:rsid w:val="00696BBA"/>
    <w:rsid w:val="00696E96"/>
    <w:rsid w:val="00697172"/>
    <w:rsid w:val="00697671"/>
    <w:rsid w:val="00697ABE"/>
    <w:rsid w:val="00697C80"/>
    <w:rsid w:val="00697D85"/>
    <w:rsid w:val="006A03AB"/>
    <w:rsid w:val="006A0510"/>
    <w:rsid w:val="006A06A1"/>
    <w:rsid w:val="006A07B8"/>
    <w:rsid w:val="006A0B8C"/>
    <w:rsid w:val="006A138E"/>
    <w:rsid w:val="006A16E9"/>
    <w:rsid w:val="006A1AF0"/>
    <w:rsid w:val="006A1E35"/>
    <w:rsid w:val="006A1F5B"/>
    <w:rsid w:val="006A2322"/>
    <w:rsid w:val="006A3765"/>
    <w:rsid w:val="006A3804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610"/>
    <w:rsid w:val="006B2966"/>
    <w:rsid w:val="006B2995"/>
    <w:rsid w:val="006B2BE8"/>
    <w:rsid w:val="006B32DD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8AC"/>
    <w:rsid w:val="006C5B56"/>
    <w:rsid w:val="006C6D53"/>
    <w:rsid w:val="006C701D"/>
    <w:rsid w:val="006C70A5"/>
    <w:rsid w:val="006C75F8"/>
    <w:rsid w:val="006C7A09"/>
    <w:rsid w:val="006C7A7D"/>
    <w:rsid w:val="006D0446"/>
    <w:rsid w:val="006D0A80"/>
    <w:rsid w:val="006D0B8F"/>
    <w:rsid w:val="006D0BE4"/>
    <w:rsid w:val="006D1127"/>
    <w:rsid w:val="006D2129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111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989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1FB3"/>
    <w:rsid w:val="006F20A9"/>
    <w:rsid w:val="006F2491"/>
    <w:rsid w:val="006F2CDA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6EE8"/>
    <w:rsid w:val="00707653"/>
    <w:rsid w:val="00707B5C"/>
    <w:rsid w:val="00707EC8"/>
    <w:rsid w:val="00707EF3"/>
    <w:rsid w:val="00710133"/>
    <w:rsid w:val="007101AC"/>
    <w:rsid w:val="00710669"/>
    <w:rsid w:val="0071110C"/>
    <w:rsid w:val="0071110D"/>
    <w:rsid w:val="00711195"/>
    <w:rsid w:val="007112C4"/>
    <w:rsid w:val="00711553"/>
    <w:rsid w:val="007116A9"/>
    <w:rsid w:val="007121DB"/>
    <w:rsid w:val="007122DB"/>
    <w:rsid w:val="00714266"/>
    <w:rsid w:val="00714FAE"/>
    <w:rsid w:val="00715030"/>
    <w:rsid w:val="00715391"/>
    <w:rsid w:val="007153D0"/>
    <w:rsid w:val="007156F3"/>
    <w:rsid w:val="00715D1E"/>
    <w:rsid w:val="00716598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4F4B"/>
    <w:rsid w:val="00726E54"/>
    <w:rsid w:val="007273CE"/>
    <w:rsid w:val="0072765A"/>
    <w:rsid w:val="00727DB5"/>
    <w:rsid w:val="007303C3"/>
    <w:rsid w:val="00730C4A"/>
    <w:rsid w:val="00730D68"/>
    <w:rsid w:val="00731381"/>
    <w:rsid w:val="007314DD"/>
    <w:rsid w:val="007317E8"/>
    <w:rsid w:val="007320F1"/>
    <w:rsid w:val="0073239B"/>
    <w:rsid w:val="00733F38"/>
    <w:rsid w:val="00734C37"/>
    <w:rsid w:val="00734C94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9F7"/>
    <w:rsid w:val="00743BAA"/>
    <w:rsid w:val="0074424B"/>
    <w:rsid w:val="00744AFF"/>
    <w:rsid w:val="00744BCD"/>
    <w:rsid w:val="00744BFD"/>
    <w:rsid w:val="007456D1"/>
    <w:rsid w:val="00745708"/>
    <w:rsid w:val="00745812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A4F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454"/>
    <w:rsid w:val="00774B3A"/>
    <w:rsid w:val="00775688"/>
    <w:rsid w:val="0077571A"/>
    <w:rsid w:val="00775A39"/>
    <w:rsid w:val="00775FC7"/>
    <w:rsid w:val="007763F3"/>
    <w:rsid w:val="00776C78"/>
    <w:rsid w:val="00777215"/>
    <w:rsid w:val="00777281"/>
    <w:rsid w:val="007772CA"/>
    <w:rsid w:val="0077782D"/>
    <w:rsid w:val="00777EFA"/>
    <w:rsid w:val="00777FBD"/>
    <w:rsid w:val="007801DE"/>
    <w:rsid w:val="007811E3"/>
    <w:rsid w:val="007820A7"/>
    <w:rsid w:val="007826DF"/>
    <w:rsid w:val="00783632"/>
    <w:rsid w:val="00783747"/>
    <w:rsid w:val="00783757"/>
    <w:rsid w:val="00783D0D"/>
    <w:rsid w:val="00784107"/>
    <w:rsid w:val="007841AB"/>
    <w:rsid w:val="007841D4"/>
    <w:rsid w:val="00784673"/>
    <w:rsid w:val="00784AA7"/>
    <w:rsid w:val="00784BF1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B6D"/>
    <w:rsid w:val="00792C00"/>
    <w:rsid w:val="00792F23"/>
    <w:rsid w:val="007930BC"/>
    <w:rsid w:val="00794327"/>
    <w:rsid w:val="0079435C"/>
    <w:rsid w:val="007946E3"/>
    <w:rsid w:val="00795492"/>
    <w:rsid w:val="0079573F"/>
    <w:rsid w:val="00795D48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934"/>
    <w:rsid w:val="007B2CED"/>
    <w:rsid w:val="007B34AD"/>
    <w:rsid w:val="007B3BC2"/>
    <w:rsid w:val="007B3C45"/>
    <w:rsid w:val="007B4C85"/>
    <w:rsid w:val="007B516D"/>
    <w:rsid w:val="007B6955"/>
    <w:rsid w:val="007B74A7"/>
    <w:rsid w:val="007B7726"/>
    <w:rsid w:val="007B77E6"/>
    <w:rsid w:val="007B7F15"/>
    <w:rsid w:val="007C087F"/>
    <w:rsid w:val="007C08D8"/>
    <w:rsid w:val="007C0B6E"/>
    <w:rsid w:val="007C0FC0"/>
    <w:rsid w:val="007C0FD7"/>
    <w:rsid w:val="007C159C"/>
    <w:rsid w:val="007C18AA"/>
    <w:rsid w:val="007C2A8D"/>
    <w:rsid w:val="007C3BE4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729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1F48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5FA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59D6"/>
    <w:rsid w:val="007F7229"/>
    <w:rsid w:val="007F7A18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4F"/>
    <w:rsid w:val="00803CBD"/>
    <w:rsid w:val="00803E1B"/>
    <w:rsid w:val="00804887"/>
    <w:rsid w:val="00804DA6"/>
    <w:rsid w:val="00805582"/>
    <w:rsid w:val="00805DC0"/>
    <w:rsid w:val="00805DDB"/>
    <w:rsid w:val="00805E60"/>
    <w:rsid w:val="008062E6"/>
    <w:rsid w:val="008063F9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1F62"/>
    <w:rsid w:val="0081222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0939"/>
    <w:rsid w:val="00821483"/>
    <w:rsid w:val="0082227A"/>
    <w:rsid w:val="008228A3"/>
    <w:rsid w:val="0082388A"/>
    <w:rsid w:val="00825164"/>
    <w:rsid w:val="00825711"/>
    <w:rsid w:val="0082595A"/>
    <w:rsid w:val="008262C0"/>
    <w:rsid w:val="00826678"/>
    <w:rsid w:val="008266FF"/>
    <w:rsid w:val="0082682D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6F55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0C95"/>
    <w:rsid w:val="00840D34"/>
    <w:rsid w:val="0084117A"/>
    <w:rsid w:val="0084233D"/>
    <w:rsid w:val="00842595"/>
    <w:rsid w:val="008426B1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1457"/>
    <w:rsid w:val="00851661"/>
    <w:rsid w:val="008521F4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72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CF"/>
    <w:rsid w:val="008660E3"/>
    <w:rsid w:val="008662AD"/>
    <w:rsid w:val="008669CD"/>
    <w:rsid w:val="00866B6E"/>
    <w:rsid w:val="008677B6"/>
    <w:rsid w:val="00867A86"/>
    <w:rsid w:val="00867D83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6FE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C14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471"/>
    <w:rsid w:val="00890B1F"/>
    <w:rsid w:val="00890F78"/>
    <w:rsid w:val="00891089"/>
    <w:rsid w:val="008913B0"/>
    <w:rsid w:val="00892245"/>
    <w:rsid w:val="00892BD1"/>
    <w:rsid w:val="0089367D"/>
    <w:rsid w:val="0089478B"/>
    <w:rsid w:val="00895335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A065E"/>
    <w:rsid w:val="008A0968"/>
    <w:rsid w:val="008A0A85"/>
    <w:rsid w:val="008A2445"/>
    <w:rsid w:val="008A24FD"/>
    <w:rsid w:val="008A290E"/>
    <w:rsid w:val="008A29A4"/>
    <w:rsid w:val="008A2DFA"/>
    <w:rsid w:val="008A2ED2"/>
    <w:rsid w:val="008A2FD5"/>
    <w:rsid w:val="008A3613"/>
    <w:rsid w:val="008A37D9"/>
    <w:rsid w:val="008A3C3F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5B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68E"/>
    <w:rsid w:val="008B48C5"/>
    <w:rsid w:val="008B4985"/>
    <w:rsid w:val="008B4A52"/>
    <w:rsid w:val="008B4AF9"/>
    <w:rsid w:val="008B4DF8"/>
    <w:rsid w:val="008B4E1A"/>
    <w:rsid w:val="008B5DC0"/>
    <w:rsid w:val="008B62A1"/>
    <w:rsid w:val="008B6847"/>
    <w:rsid w:val="008B6B6A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D76E3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C52"/>
    <w:rsid w:val="008F0D42"/>
    <w:rsid w:val="008F121B"/>
    <w:rsid w:val="008F1403"/>
    <w:rsid w:val="008F196E"/>
    <w:rsid w:val="008F2033"/>
    <w:rsid w:val="008F289F"/>
    <w:rsid w:val="008F292B"/>
    <w:rsid w:val="008F2BBF"/>
    <w:rsid w:val="008F2C99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411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2813"/>
    <w:rsid w:val="009028E2"/>
    <w:rsid w:val="00902D92"/>
    <w:rsid w:val="00903567"/>
    <w:rsid w:val="0090361D"/>
    <w:rsid w:val="0090383A"/>
    <w:rsid w:val="0090431F"/>
    <w:rsid w:val="0090474E"/>
    <w:rsid w:val="009048AC"/>
    <w:rsid w:val="009049A0"/>
    <w:rsid w:val="00904FA9"/>
    <w:rsid w:val="00905058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BD0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A2D"/>
    <w:rsid w:val="00922E46"/>
    <w:rsid w:val="00922F83"/>
    <w:rsid w:val="009236C4"/>
    <w:rsid w:val="009239D5"/>
    <w:rsid w:val="00924307"/>
    <w:rsid w:val="00924F7B"/>
    <w:rsid w:val="009250A1"/>
    <w:rsid w:val="00925B0E"/>
    <w:rsid w:val="00925C82"/>
    <w:rsid w:val="0092603C"/>
    <w:rsid w:val="00926125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2A8E"/>
    <w:rsid w:val="00943197"/>
    <w:rsid w:val="009433DC"/>
    <w:rsid w:val="00943490"/>
    <w:rsid w:val="00944A2B"/>
    <w:rsid w:val="00944C35"/>
    <w:rsid w:val="00944DB3"/>
    <w:rsid w:val="009457EC"/>
    <w:rsid w:val="009457F1"/>
    <w:rsid w:val="00945CC5"/>
    <w:rsid w:val="00945E75"/>
    <w:rsid w:val="00945F55"/>
    <w:rsid w:val="009466A8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08E8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97A79"/>
    <w:rsid w:val="009A0402"/>
    <w:rsid w:val="009A076F"/>
    <w:rsid w:val="009A0A18"/>
    <w:rsid w:val="009A0C86"/>
    <w:rsid w:val="009A0F9A"/>
    <w:rsid w:val="009A11D8"/>
    <w:rsid w:val="009A15B5"/>
    <w:rsid w:val="009A16B4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1C6"/>
    <w:rsid w:val="009A766B"/>
    <w:rsid w:val="009B072A"/>
    <w:rsid w:val="009B1848"/>
    <w:rsid w:val="009B1A9B"/>
    <w:rsid w:val="009B1BAE"/>
    <w:rsid w:val="009B1DB4"/>
    <w:rsid w:val="009B20D9"/>
    <w:rsid w:val="009B21D7"/>
    <w:rsid w:val="009B276E"/>
    <w:rsid w:val="009B2A43"/>
    <w:rsid w:val="009B2A65"/>
    <w:rsid w:val="009B2D24"/>
    <w:rsid w:val="009B2E71"/>
    <w:rsid w:val="009B3153"/>
    <w:rsid w:val="009B31D6"/>
    <w:rsid w:val="009B3B13"/>
    <w:rsid w:val="009B3B81"/>
    <w:rsid w:val="009B3BB3"/>
    <w:rsid w:val="009B4A18"/>
    <w:rsid w:val="009B4BBF"/>
    <w:rsid w:val="009B4C06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506"/>
    <w:rsid w:val="009C07E0"/>
    <w:rsid w:val="009C0D7C"/>
    <w:rsid w:val="009C18E9"/>
    <w:rsid w:val="009C1B93"/>
    <w:rsid w:val="009C212E"/>
    <w:rsid w:val="009C2263"/>
    <w:rsid w:val="009C2A4D"/>
    <w:rsid w:val="009C2E86"/>
    <w:rsid w:val="009C30A5"/>
    <w:rsid w:val="009C31A9"/>
    <w:rsid w:val="009C31C7"/>
    <w:rsid w:val="009C3452"/>
    <w:rsid w:val="009C4083"/>
    <w:rsid w:val="009C428D"/>
    <w:rsid w:val="009C4315"/>
    <w:rsid w:val="009C45AF"/>
    <w:rsid w:val="009C4B55"/>
    <w:rsid w:val="009C581A"/>
    <w:rsid w:val="009C5896"/>
    <w:rsid w:val="009C683C"/>
    <w:rsid w:val="009C7B38"/>
    <w:rsid w:val="009D0042"/>
    <w:rsid w:val="009D029F"/>
    <w:rsid w:val="009D067E"/>
    <w:rsid w:val="009D090A"/>
    <w:rsid w:val="009D1057"/>
    <w:rsid w:val="009D1562"/>
    <w:rsid w:val="009D1BA9"/>
    <w:rsid w:val="009D251B"/>
    <w:rsid w:val="009D259F"/>
    <w:rsid w:val="009D2672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B2A"/>
    <w:rsid w:val="009E2EA4"/>
    <w:rsid w:val="009E320C"/>
    <w:rsid w:val="009E3B9A"/>
    <w:rsid w:val="009E4441"/>
    <w:rsid w:val="009E4642"/>
    <w:rsid w:val="009E475E"/>
    <w:rsid w:val="009E4B63"/>
    <w:rsid w:val="009E4D7C"/>
    <w:rsid w:val="009E542D"/>
    <w:rsid w:val="009E554A"/>
    <w:rsid w:val="009E5F14"/>
    <w:rsid w:val="009E66AA"/>
    <w:rsid w:val="009E6794"/>
    <w:rsid w:val="009E7310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1A"/>
    <w:rsid w:val="009F44E8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39B0"/>
    <w:rsid w:val="00A04031"/>
    <w:rsid w:val="00A045B7"/>
    <w:rsid w:val="00A04EE8"/>
    <w:rsid w:val="00A055B7"/>
    <w:rsid w:val="00A0562C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4F88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9E6"/>
    <w:rsid w:val="00A20DBD"/>
    <w:rsid w:val="00A20EE9"/>
    <w:rsid w:val="00A20F25"/>
    <w:rsid w:val="00A2144D"/>
    <w:rsid w:val="00A21A99"/>
    <w:rsid w:val="00A21C93"/>
    <w:rsid w:val="00A21DF6"/>
    <w:rsid w:val="00A21F40"/>
    <w:rsid w:val="00A22303"/>
    <w:rsid w:val="00A23043"/>
    <w:rsid w:val="00A2375A"/>
    <w:rsid w:val="00A23AD7"/>
    <w:rsid w:val="00A24F48"/>
    <w:rsid w:val="00A251AF"/>
    <w:rsid w:val="00A2534F"/>
    <w:rsid w:val="00A25AC1"/>
    <w:rsid w:val="00A25B19"/>
    <w:rsid w:val="00A268F1"/>
    <w:rsid w:val="00A279DD"/>
    <w:rsid w:val="00A27BE1"/>
    <w:rsid w:val="00A27C79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D61"/>
    <w:rsid w:val="00A368E3"/>
    <w:rsid w:val="00A36BD4"/>
    <w:rsid w:val="00A36FE0"/>
    <w:rsid w:val="00A3728A"/>
    <w:rsid w:val="00A3757D"/>
    <w:rsid w:val="00A37674"/>
    <w:rsid w:val="00A37E00"/>
    <w:rsid w:val="00A40363"/>
    <w:rsid w:val="00A40EDE"/>
    <w:rsid w:val="00A41A01"/>
    <w:rsid w:val="00A432C0"/>
    <w:rsid w:val="00A43681"/>
    <w:rsid w:val="00A440AB"/>
    <w:rsid w:val="00A4457B"/>
    <w:rsid w:val="00A450B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317F"/>
    <w:rsid w:val="00A5332B"/>
    <w:rsid w:val="00A53ED9"/>
    <w:rsid w:val="00A5442B"/>
    <w:rsid w:val="00A54673"/>
    <w:rsid w:val="00A54941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1279"/>
    <w:rsid w:val="00A61F17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975"/>
    <w:rsid w:val="00A65D3B"/>
    <w:rsid w:val="00A65D85"/>
    <w:rsid w:val="00A661B6"/>
    <w:rsid w:val="00A661DD"/>
    <w:rsid w:val="00A66459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BDE"/>
    <w:rsid w:val="00A70E7D"/>
    <w:rsid w:val="00A7137C"/>
    <w:rsid w:val="00A71972"/>
    <w:rsid w:val="00A719BE"/>
    <w:rsid w:val="00A71E35"/>
    <w:rsid w:val="00A721BB"/>
    <w:rsid w:val="00A72A3A"/>
    <w:rsid w:val="00A72CDA"/>
    <w:rsid w:val="00A733BB"/>
    <w:rsid w:val="00A733EA"/>
    <w:rsid w:val="00A73E4B"/>
    <w:rsid w:val="00A73EE6"/>
    <w:rsid w:val="00A74735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77942"/>
    <w:rsid w:val="00A80309"/>
    <w:rsid w:val="00A8056A"/>
    <w:rsid w:val="00A807D5"/>
    <w:rsid w:val="00A80905"/>
    <w:rsid w:val="00A80A02"/>
    <w:rsid w:val="00A81151"/>
    <w:rsid w:val="00A814C7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B00A5"/>
    <w:rsid w:val="00AB0169"/>
    <w:rsid w:val="00AB0295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853"/>
    <w:rsid w:val="00AB3866"/>
    <w:rsid w:val="00AB3A1C"/>
    <w:rsid w:val="00AB40F4"/>
    <w:rsid w:val="00AB41C1"/>
    <w:rsid w:val="00AB43B0"/>
    <w:rsid w:val="00AB4786"/>
    <w:rsid w:val="00AB4A2F"/>
    <w:rsid w:val="00AB4F1B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560"/>
    <w:rsid w:val="00AC4C2C"/>
    <w:rsid w:val="00AC4F94"/>
    <w:rsid w:val="00AC5243"/>
    <w:rsid w:val="00AC5707"/>
    <w:rsid w:val="00AC5C8C"/>
    <w:rsid w:val="00AC5C95"/>
    <w:rsid w:val="00AC6562"/>
    <w:rsid w:val="00AC6587"/>
    <w:rsid w:val="00AC6CB0"/>
    <w:rsid w:val="00AC7C21"/>
    <w:rsid w:val="00AC7CE5"/>
    <w:rsid w:val="00AD0670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278"/>
    <w:rsid w:val="00AE1C9F"/>
    <w:rsid w:val="00AE24CF"/>
    <w:rsid w:val="00AE2567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B0E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439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1BDC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625"/>
    <w:rsid w:val="00B22A9F"/>
    <w:rsid w:val="00B22C49"/>
    <w:rsid w:val="00B24560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27B27"/>
    <w:rsid w:val="00B31786"/>
    <w:rsid w:val="00B31FCA"/>
    <w:rsid w:val="00B3280D"/>
    <w:rsid w:val="00B328A9"/>
    <w:rsid w:val="00B33A60"/>
    <w:rsid w:val="00B33D7C"/>
    <w:rsid w:val="00B349DB"/>
    <w:rsid w:val="00B34CBD"/>
    <w:rsid w:val="00B34D96"/>
    <w:rsid w:val="00B350A1"/>
    <w:rsid w:val="00B356A4"/>
    <w:rsid w:val="00B35AFA"/>
    <w:rsid w:val="00B367F3"/>
    <w:rsid w:val="00B37373"/>
    <w:rsid w:val="00B4046B"/>
    <w:rsid w:val="00B40570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4AA"/>
    <w:rsid w:val="00B56CAE"/>
    <w:rsid w:val="00B56D8A"/>
    <w:rsid w:val="00B56E0A"/>
    <w:rsid w:val="00B56E32"/>
    <w:rsid w:val="00B572E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05"/>
    <w:rsid w:val="00B705C8"/>
    <w:rsid w:val="00B70692"/>
    <w:rsid w:val="00B70751"/>
    <w:rsid w:val="00B709B2"/>
    <w:rsid w:val="00B70BFD"/>
    <w:rsid w:val="00B71A5A"/>
    <w:rsid w:val="00B71A79"/>
    <w:rsid w:val="00B71C7F"/>
    <w:rsid w:val="00B72B22"/>
    <w:rsid w:val="00B72D2C"/>
    <w:rsid w:val="00B73253"/>
    <w:rsid w:val="00B73361"/>
    <w:rsid w:val="00B743E7"/>
    <w:rsid w:val="00B7457D"/>
    <w:rsid w:val="00B74884"/>
    <w:rsid w:val="00B74B3A"/>
    <w:rsid w:val="00B756CB"/>
    <w:rsid w:val="00B75D75"/>
    <w:rsid w:val="00B75DBD"/>
    <w:rsid w:val="00B75ED6"/>
    <w:rsid w:val="00B75FE1"/>
    <w:rsid w:val="00B764D0"/>
    <w:rsid w:val="00B768EC"/>
    <w:rsid w:val="00B76B91"/>
    <w:rsid w:val="00B77087"/>
    <w:rsid w:val="00B77558"/>
    <w:rsid w:val="00B7768E"/>
    <w:rsid w:val="00B77A4D"/>
    <w:rsid w:val="00B77E8A"/>
    <w:rsid w:val="00B77F3A"/>
    <w:rsid w:val="00B77F3F"/>
    <w:rsid w:val="00B804E8"/>
    <w:rsid w:val="00B80699"/>
    <w:rsid w:val="00B80787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779"/>
    <w:rsid w:val="00B87E0E"/>
    <w:rsid w:val="00B90420"/>
    <w:rsid w:val="00B90B56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51C"/>
    <w:rsid w:val="00B95B97"/>
    <w:rsid w:val="00B95C18"/>
    <w:rsid w:val="00B961F4"/>
    <w:rsid w:val="00B962DE"/>
    <w:rsid w:val="00B96F61"/>
    <w:rsid w:val="00B96FC3"/>
    <w:rsid w:val="00B9740D"/>
    <w:rsid w:val="00B97CAC"/>
    <w:rsid w:val="00BA031C"/>
    <w:rsid w:val="00BA069B"/>
    <w:rsid w:val="00BA08AB"/>
    <w:rsid w:val="00BA0B87"/>
    <w:rsid w:val="00BA18AB"/>
    <w:rsid w:val="00BA1DBF"/>
    <w:rsid w:val="00BA1F7E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A5F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CB"/>
    <w:rsid w:val="00BB6A60"/>
    <w:rsid w:val="00BB6ADB"/>
    <w:rsid w:val="00BB73B6"/>
    <w:rsid w:val="00BB7501"/>
    <w:rsid w:val="00BB783D"/>
    <w:rsid w:val="00BC0627"/>
    <w:rsid w:val="00BC06D3"/>
    <w:rsid w:val="00BC06DA"/>
    <w:rsid w:val="00BC081D"/>
    <w:rsid w:val="00BC098F"/>
    <w:rsid w:val="00BC0FF6"/>
    <w:rsid w:val="00BC1291"/>
    <w:rsid w:val="00BC23BB"/>
    <w:rsid w:val="00BC3704"/>
    <w:rsid w:val="00BC3A9B"/>
    <w:rsid w:val="00BC3EF3"/>
    <w:rsid w:val="00BC491C"/>
    <w:rsid w:val="00BC49BA"/>
    <w:rsid w:val="00BC4E97"/>
    <w:rsid w:val="00BC4EF2"/>
    <w:rsid w:val="00BC4FC5"/>
    <w:rsid w:val="00BC50B5"/>
    <w:rsid w:val="00BC5EFA"/>
    <w:rsid w:val="00BC60EB"/>
    <w:rsid w:val="00BC64AE"/>
    <w:rsid w:val="00BC6671"/>
    <w:rsid w:val="00BC6EF9"/>
    <w:rsid w:val="00BC74CA"/>
    <w:rsid w:val="00BC754C"/>
    <w:rsid w:val="00BC7DC7"/>
    <w:rsid w:val="00BC7F33"/>
    <w:rsid w:val="00BD1507"/>
    <w:rsid w:val="00BD1901"/>
    <w:rsid w:val="00BD2634"/>
    <w:rsid w:val="00BD27BC"/>
    <w:rsid w:val="00BD280B"/>
    <w:rsid w:val="00BD2AE5"/>
    <w:rsid w:val="00BD2C78"/>
    <w:rsid w:val="00BD3190"/>
    <w:rsid w:val="00BD3ADF"/>
    <w:rsid w:val="00BD476B"/>
    <w:rsid w:val="00BD484D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DA6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151"/>
    <w:rsid w:val="00BE668A"/>
    <w:rsid w:val="00BE68C4"/>
    <w:rsid w:val="00BE6D1C"/>
    <w:rsid w:val="00BE6E2E"/>
    <w:rsid w:val="00BE7652"/>
    <w:rsid w:val="00BE77CA"/>
    <w:rsid w:val="00BF09EF"/>
    <w:rsid w:val="00BF198D"/>
    <w:rsid w:val="00BF1B6C"/>
    <w:rsid w:val="00BF2682"/>
    <w:rsid w:val="00BF39FC"/>
    <w:rsid w:val="00BF4111"/>
    <w:rsid w:val="00BF4B46"/>
    <w:rsid w:val="00BF4B4E"/>
    <w:rsid w:val="00BF4F08"/>
    <w:rsid w:val="00BF4FB4"/>
    <w:rsid w:val="00BF50C3"/>
    <w:rsid w:val="00BF5D31"/>
    <w:rsid w:val="00BF6112"/>
    <w:rsid w:val="00BF6205"/>
    <w:rsid w:val="00BF65E7"/>
    <w:rsid w:val="00BF68D3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1B7C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4E5A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08B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DCD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7105"/>
    <w:rsid w:val="00C477BD"/>
    <w:rsid w:val="00C4794A"/>
    <w:rsid w:val="00C50387"/>
    <w:rsid w:val="00C505C1"/>
    <w:rsid w:val="00C506B5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544"/>
    <w:rsid w:val="00C56074"/>
    <w:rsid w:val="00C56723"/>
    <w:rsid w:val="00C56919"/>
    <w:rsid w:val="00C56C47"/>
    <w:rsid w:val="00C56F2D"/>
    <w:rsid w:val="00C56F36"/>
    <w:rsid w:val="00C57CD0"/>
    <w:rsid w:val="00C60227"/>
    <w:rsid w:val="00C602DC"/>
    <w:rsid w:val="00C60736"/>
    <w:rsid w:val="00C60D27"/>
    <w:rsid w:val="00C61562"/>
    <w:rsid w:val="00C6175A"/>
    <w:rsid w:val="00C62B56"/>
    <w:rsid w:val="00C6340D"/>
    <w:rsid w:val="00C63CDE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433"/>
    <w:rsid w:val="00C66665"/>
    <w:rsid w:val="00C66746"/>
    <w:rsid w:val="00C66FFE"/>
    <w:rsid w:val="00C674B2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26F6"/>
    <w:rsid w:val="00C737D8"/>
    <w:rsid w:val="00C73ED9"/>
    <w:rsid w:val="00C74941"/>
    <w:rsid w:val="00C74E16"/>
    <w:rsid w:val="00C74FA0"/>
    <w:rsid w:val="00C75710"/>
    <w:rsid w:val="00C75C81"/>
    <w:rsid w:val="00C765B9"/>
    <w:rsid w:val="00C76DAD"/>
    <w:rsid w:val="00C77592"/>
    <w:rsid w:val="00C77753"/>
    <w:rsid w:val="00C77AB2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661"/>
    <w:rsid w:val="00C82283"/>
    <w:rsid w:val="00C824AF"/>
    <w:rsid w:val="00C82692"/>
    <w:rsid w:val="00C83187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8CE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4C1"/>
    <w:rsid w:val="00CA08AF"/>
    <w:rsid w:val="00CA0D42"/>
    <w:rsid w:val="00CA0E05"/>
    <w:rsid w:val="00CA0E30"/>
    <w:rsid w:val="00CA1316"/>
    <w:rsid w:val="00CA2289"/>
    <w:rsid w:val="00CA2D1E"/>
    <w:rsid w:val="00CA4DD0"/>
    <w:rsid w:val="00CA55A1"/>
    <w:rsid w:val="00CA5741"/>
    <w:rsid w:val="00CA5816"/>
    <w:rsid w:val="00CA5863"/>
    <w:rsid w:val="00CA626E"/>
    <w:rsid w:val="00CA6309"/>
    <w:rsid w:val="00CA6916"/>
    <w:rsid w:val="00CA7689"/>
    <w:rsid w:val="00CA7994"/>
    <w:rsid w:val="00CA7A33"/>
    <w:rsid w:val="00CA7A4D"/>
    <w:rsid w:val="00CA7BFD"/>
    <w:rsid w:val="00CB0487"/>
    <w:rsid w:val="00CB04EB"/>
    <w:rsid w:val="00CB087A"/>
    <w:rsid w:val="00CB0BE3"/>
    <w:rsid w:val="00CB0DB3"/>
    <w:rsid w:val="00CB0EA4"/>
    <w:rsid w:val="00CB1983"/>
    <w:rsid w:val="00CB1F3D"/>
    <w:rsid w:val="00CB205F"/>
    <w:rsid w:val="00CB222D"/>
    <w:rsid w:val="00CB2AF6"/>
    <w:rsid w:val="00CB2E0C"/>
    <w:rsid w:val="00CB32BF"/>
    <w:rsid w:val="00CB3741"/>
    <w:rsid w:val="00CB3D60"/>
    <w:rsid w:val="00CB4454"/>
    <w:rsid w:val="00CB45AA"/>
    <w:rsid w:val="00CB4CD9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6245"/>
    <w:rsid w:val="00CC68D9"/>
    <w:rsid w:val="00CC6C48"/>
    <w:rsid w:val="00CC7303"/>
    <w:rsid w:val="00CC78F7"/>
    <w:rsid w:val="00CC7B8A"/>
    <w:rsid w:val="00CC7D9F"/>
    <w:rsid w:val="00CC7DD6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4E73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1AE8"/>
    <w:rsid w:val="00CE207E"/>
    <w:rsid w:val="00CE22AF"/>
    <w:rsid w:val="00CE2587"/>
    <w:rsid w:val="00CE2A45"/>
    <w:rsid w:val="00CE315E"/>
    <w:rsid w:val="00CE323B"/>
    <w:rsid w:val="00CE3361"/>
    <w:rsid w:val="00CE392B"/>
    <w:rsid w:val="00CE3BEA"/>
    <w:rsid w:val="00CE3E7D"/>
    <w:rsid w:val="00CE3ECA"/>
    <w:rsid w:val="00CE41D7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38F"/>
    <w:rsid w:val="00CF0A2C"/>
    <w:rsid w:val="00CF1280"/>
    <w:rsid w:val="00CF12AA"/>
    <w:rsid w:val="00CF1906"/>
    <w:rsid w:val="00CF1E3A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9B6"/>
    <w:rsid w:val="00CF7B18"/>
    <w:rsid w:val="00CF7C85"/>
    <w:rsid w:val="00CF7DC2"/>
    <w:rsid w:val="00D000EA"/>
    <w:rsid w:val="00D001C2"/>
    <w:rsid w:val="00D0115F"/>
    <w:rsid w:val="00D017B6"/>
    <w:rsid w:val="00D02259"/>
    <w:rsid w:val="00D02BEA"/>
    <w:rsid w:val="00D02F5C"/>
    <w:rsid w:val="00D0307C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257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5E59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42D"/>
    <w:rsid w:val="00D268F2"/>
    <w:rsid w:val="00D26B5D"/>
    <w:rsid w:val="00D26D6C"/>
    <w:rsid w:val="00D27694"/>
    <w:rsid w:val="00D27757"/>
    <w:rsid w:val="00D27E6C"/>
    <w:rsid w:val="00D27E71"/>
    <w:rsid w:val="00D301A7"/>
    <w:rsid w:val="00D30325"/>
    <w:rsid w:val="00D30885"/>
    <w:rsid w:val="00D319F2"/>
    <w:rsid w:val="00D31F37"/>
    <w:rsid w:val="00D325EE"/>
    <w:rsid w:val="00D32800"/>
    <w:rsid w:val="00D32BDF"/>
    <w:rsid w:val="00D33B1E"/>
    <w:rsid w:val="00D3444B"/>
    <w:rsid w:val="00D35718"/>
    <w:rsid w:val="00D3650E"/>
    <w:rsid w:val="00D36DFD"/>
    <w:rsid w:val="00D37351"/>
    <w:rsid w:val="00D4072B"/>
    <w:rsid w:val="00D40C6B"/>
    <w:rsid w:val="00D411E5"/>
    <w:rsid w:val="00D419E5"/>
    <w:rsid w:val="00D41DE4"/>
    <w:rsid w:val="00D421C2"/>
    <w:rsid w:val="00D422C1"/>
    <w:rsid w:val="00D43033"/>
    <w:rsid w:val="00D435C2"/>
    <w:rsid w:val="00D436BF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0E2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C41"/>
    <w:rsid w:val="00D60F84"/>
    <w:rsid w:val="00D61733"/>
    <w:rsid w:val="00D61929"/>
    <w:rsid w:val="00D61F1A"/>
    <w:rsid w:val="00D629F6"/>
    <w:rsid w:val="00D63EBB"/>
    <w:rsid w:val="00D63F7F"/>
    <w:rsid w:val="00D643DD"/>
    <w:rsid w:val="00D644D0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361"/>
    <w:rsid w:val="00D77A82"/>
    <w:rsid w:val="00D77CBF"/>
    <w:rsid w:val="00D802A3"/>
    <w:rsid w:val="00D808BB"/>
    <w:rsid w:val="00D80DF3"/>
    <w:rsid w:val="00D80FCC"/>
    <w:rsid w:val="00D810D6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811"/>
    <w:rsid w:val="00D86DAB"/>
    <w:rsid w:val="00D8751A"/>
    <w:rsid w:val="00D87A61"/>
    <w:rsid w:val="00D87F7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437"/>
    <w:rsid w:val="00D97C0F"/>
    <w:rsid w:val="00D97C5A"/>
    <w:rsid w:val="00DA039D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3972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C23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45D"/>
    <w:rsid w:val="00DD39C5"/>
    <w:rsid w:val="00DD39E5"/>
    <w:rsid w:val="00DD3F89"/>
    <w:rsid w:val="00DD4E68"/>
    <w:rsid w:val="00DD5AED"/>
    <w:rsid w:val="00DD6970"/>
    <w:rsid w:val="00DD6AA1"/>
    <w:rsid w:val="00DD7016"/>
    <w:rsid w:val="00DD739B"/>
    <w:rsid w:val="00DD743C"/>
    <w:rsid w:val="00DD746D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94F"/>
    <w:rsid w:val="00DF0008"/>
    <w:rsid w:val="00DF0584"/>
    <w:rsid w:val="00DF069B"/>
    <w:rsid w:val="00DF0B88"/>
    <w:rsid w:val="00DF1576"/>
    <w:rsid w:val="00DF157B"/>
    <w:rsid w:val="00DF1AA5"/>
    <w:rsid w:val="00DF1E0F"/>
    <w:rsid w:val="00DF1F0D"/>
    <w:rsid w:val="00DF1F17"/>
    <w:rsid w:val="00DF20B2"/>
    <w:rsid w:val="00DF2862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3D4F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09B"/>
    <w:rsid w:val="00E20822"/>
    <w:rsid w:val="00E20B82"/>
    <w:rsid w:val="00E20EDE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DD3"/>
    <w:rsid w:val="00E25F28"/>
    <w:rsid w:val="00E266E9"/>
    <w:rsid w:val="00E269B2"/>
    <w:rsid w:val="00E27045"/>
    <w:rsid w:val="00E2758A"/>
    <w:rsid w:val="00E2773D"/>
    <w:rsid w:val="00E304B1"/>
    <w:rsid w:val="00E305D1"/>
    <w:rsid w:val="00E30711"/>
    <w:rsid w:val="00E30E82"/>
    <w:rsid w:val="00E31884"/>
    <w:rsid w:val="00E319BB"/>
    <w:rsid w:val="00E3289C"/>
    <w:rsid w:val="00E33453"/>
    <w:rsid w:val="00E338A2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020"/>
    <w:rsid w:val="00E36D17"/>
    <w:rsid w:val="00E375D3"/>
    <w:rsid w:val="00E37619"/>
    <w:rsid w:val="00E3762F"/>
    <w:rsid w:val="00E37761"/>
    <w:rsid w:val="00E377D6"/>
    <w:rsid w:val="00E40260"/>
    <w:rsid w:val="00E40B29"/>
    <w:rsid w:val="00E4172B"/>
    <w:rsid w:val="00E41AC5"/>
    <w:rsid w:val="00E41D27"/>
    <w:rsid w:val="00E4229F"/>
    <w:rsid w:val="00E427D1"/>
    <w:rsid w:val="00E42E09"/>
    <w:rsid w:val="00E439C3"/>
    <w:rsid w:val="00E43ED2"/>
    <w:rsid w:val="00E4451D"/>
    <w:rsid w:val="00E44F47"/>
    <w:rsid w:val="00E4599F"/>
    <w:rsid w:val="00E45A10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20C"/>
    <w:rsid w:val="00E547C4"/>
    <w:rsid w:val="00E54A2E"/>
    <w:rsid w:val="00E555A3"/>
    <w:rsid w:val="00E557A2"/>
    <w:rsid w:val="00E559BA"/>
    <w:rsid w:val="00E559CF"/>
    <w:rsid w:val="00E56C4B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8CF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84A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0C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597A"/>
    <w:rsid w:val="00E86400"/>
    <w:rsid w:val="00E86851"/>
    <w:rsid w:val="00E8739E"/>
    <w:rsid w:val="00E8797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643"/>
    <w:rsid w:val="00E9680E"/>
    <w:rsid w:val="00E96BFF"/>
    <w:rsid w:val="00E96D8C"/>
    <w:rsid w:val="00E96F4F"/>
    <w:rsid w:val="00E97CFF"/>
    <w:rsid w:val="00E97DCE"/>
    <w:rsid w:val="00EA0157"/>
    <w:rsid w:val="00EA022A"/>
    <w:rsid w:val="00EA04E7"/>
    <w:rsid w:val="00EA0567"/>
    <w:rsid w:val="00EA0998"/>
    <w:rsid w:val="00EA0E44"/>
    <w:rsid w:val="00EA166C"/>
    <w:rsid w:val="00EA1CF2"/>
    <w:rsid w:val="00EA2802"/>
    <w:rsid w:val="00EA29E0"/>
    <w:rsid w:val="00EA380C"/>
    <w:rsid w:val="00EA3D6B"/>
    <w:rsid w:val="00EA402E"/>
    <w:rsid w:val="00EA4312"/>
    <w:rsid w:val="00EA4927"/>
    <w:rsid w:val="00EA498D"/>
    <w:rsid w:val="00EA4DE0"/>
    <w:rsid w:val="00EA578E"/>
    <w:rsid w:val="00EA593A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841"/>
    <w:rsid w:val="00EB188F"/>
    <w:rsid w:val="00EB199A"/>
    <w:rsid w:val="00EB1DBB"/>
    <w:rsid w:val="00EB1F0F"/>
    <w:rsid w:val="00EB2263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5FED"/>
    <w:rsid w:val="00EB752E"/>
    <w:rsid w:val="00EB7E83"/>
    <w:rsid w:val="00EC02D6"/>
    <w:rsid w:val="00EC0C07"/>
    <w:rsid w:val="00EC190B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35F"/>
    <w:rsid w:val="00ED09B4"/>
    <w:rsid w:val="00ED102F"/>
    <w:rsid w:val="00ED12BB"/>
    <w:rsid w:val="00ED1556"/>
    <w:rsid w:val="00ED2065"/>
    <w:rsid w:val="00ED21A1"/>
    <w:rsid w:val="00ED23E5"/>
    <w:rsid w:val="00ED277E"/>
    <w:rsid w:val="00ED2859"/>
    <w:rsid w:val="00ED2DB8"/>
    <w:rsid w:val="00ED32CE"/>
    <w:rsid w:val="00ED4106"/>
    <w:rsid w:val="00ED6633"/>
    <w:rsid w:val="00ED688C"/>
    <w:rsid w:val="00ED7422"/>
    <w:rsid w:val="00ED76B6"/>
    <w:rsid w:val="00ED7C99"/>
    <w:rsid w:val="00ED7E71"/>
    <w:rsid w:val="00EE05B3"/>
    <w:rsid w:val="00EE0AC6"/>
    <w:rsid w:val="00EE0DDF"/>
    <w:rsid w:val="00EE1092"/>
    <w:rsid w:val="00EE154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67E"/>
    <w:rsid w:val="00EF0E5E"/>
    <w:rsid w:val="00EF10B2"/>
    <w:rsid w:val="00EF1941"/>
    <w:rsid w:val="00EF19FD"/>
    <w:rsid w:val="00EF224E"/>
    <w:rsid w:val="00EF2BDC"/>
    <w:rsid w:val="00EF2DBF"/>
    <w:rsid w:val="00EF39A6"/>
    <w:rsid w:val="00EF40D5"/>
    <w:rsid w:val="00EF4DAC"/>
    <w:rsid w:val="00EF5605"/>
    <w:rsid w:val="00EF67C7"/>
    <w:rsid w:val="00EF70DD"/>
    <w:rsid w:val="00EF72C6"/>
    <w:rsid w:val="00EF7ED6"/>
    <w:rsid w:val="00F008C5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708"/>
    <w:rsid w:val="00F05AA3"/>
    <w:rsid w:val="00F05BDD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4F5C"/>
    <w:rsid w:val="00F15415"/>
    <w:rsid w:val="00F15504"/>
    <w:rsid w:val="00F15607"/>
    <w:rsid w:val="00F15BED"/>
    <w:rsid w:val="00F16704"/>
    <w:rsid w:val="00F16B1F"/>
    <w:rsid w:val="00F16C3C"/>
    <w:rsid w:val="00F16F6B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848"/>
    <w:rsid w:val="00F23F61"/>
    <w:rsid w:val="00F2473A"/>
    <w:rsid w:val="00F25455"/>
    <w:rsid w:val="00F25C04"/>
    <w:rsid w:val="00F262DE"/>
    <w:rsid w:val="00F2654F"/>
    <w:rsid w:val="00F26975"/>
    <w:rsid w:val="00F2709A"/>
    <w:rsid w:val="00F27169"/>
    <w:rsid w:val="00F27B7E"/>
    <w:rsid w:val="00F27E81"/>
    <w:rsid w:val="00F301D4"/>
    <w:rsid w:val="00F30937"/>
    <w:rsid w:val="00F312C1"/>
    <w:rsid w:val="00F31721"/>
    <w:rsid w:val="00F31B9E"/>
    <w:rsid w:val="00F31F45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0D2"/>
    <w:rsid w:val="00F43A46"/>
    <w:rsid w:val="00F44A2A"/>
    <w:rsid w:val="00F44B32"/>
    <w:rsid w:val="00F45F1E"/>
    <w:rsid w:val="00F460E3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3D1E"/>
    <w:rsid w:val="00F54213"/>
    <w:rsid w:val="00F543E2"/>
    <w:rsid w:val="00F545E2"/>
    <w:rsid w:val="00F545EF"/>
    <w:rsid w:val="00F55221"/>
    <w:rsid w:val="00F557CC"/>
    <w:rsid w:val="00F55B9C"/>
    <w:rsid w:val="00F55ED9"/>
    <w:rsid w:val="00F56570"/>
    <w:rsid w:val="00F56BA8"/>
    <w:rsid w:val="00F56F21"/>
    <w:rsid w:val="00F56F39"/>
    <w:rsid w:val="00F57550"/>
    <w:rsid w:val="00F604D6"/>
    <w:rsid w:val="00F60DEE"/>
    <w:rsid w:val="00F6156A"/>
    <w:rsid w:val="00F6269B"/>
    <w:rsid w:val="00F6285A"/>
    <w:rsid w:val="00F62AA7"/>
    <w:rsid w:val="00F62C06"/>
    <w:rsid w:val="00F62C36"/>
    <w:rsid w:val="00F63050"/>
    <w:rsid w:val="00F630EB"/>
    <w:rsid w:val="00F6535D"/>
    <w:rsid w:val="00F65A31"/>
    <w:rsid w:val="00F664EE"/>
    <w:rsid w:val="00F67313"/>
    <w:rsid w:val="00F67603"/>
    <w:rsid w:val="00F67FFB"/>
    <w:rsid w:val="00F700C1"/>
    <w:rsid w:val="00F700FA"/>
    <w:rsid w:val="00F715BE"/>
    <w:rsid w:val="00F715CB"/>
    <w:rsid w:val="00F71623"/>
    <w:rsid w:val="00F725D4"/>
    <w:rsid w:val="00F72710"/>
    <w:rsid w:val="00F727B7"/>
    <w:rsid w:val="00F730BE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AF2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5FD5"/>
    <w:rsid w:val="00F865D1"/>
    <w:rsid w:val="00F86874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28D8"/>
    <w:rsid w:val="00F92B21"/>
    <w:rsid w:val="00F92C0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51"/>
    <w:rsid w:val="00F96EBC"/>
    <w:rsid w:val="00F9700F"/>
    <w:rsid w:val="00F97D88"/>
    <w:rsid w:val="00FA05D1"/>
    <w:rsid w:val="00FA116A"/>
    <w:rsid w:val="00FA164A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9CE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3F1C"/>
    <w:rsid w:val="00FC4AD0"/>
    <w:rsid w:val="00FC4BCC"/>
    <w:rsid w:val="00FC4D84"/>
    <w:rsid w:val="00FC500B"/>
    <w:rsid w:val="00FC5B63"/>
    <w:rsid w:val="00FC650C"/>
    <w:rsid w:val="00FC70EA"/>
    <w:rsid w:val="00FC7245"/>
    <w:rsid w:val="00FC7778"/>
    <w:rsid w:val="00FC7829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60"/>
    <w:rsid w:val="00FD5E9A"/>
    <w:rsid w:val="00FD6104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190"/>
    <w:rsid w:val="00FE55A2"/>
    <w:rsid w:val="00FE6610"/>
    <w:rsid w:val="00FE6A20"/>
    <w:rsid w:val="00FE739E"/>
    <w:rsid w:val="00FE75F7"/>
    <w:rsid w:val="00FE7A34"/>
    <w:rsid w:val="00FE7DD4"/>
    <w:rsid w:val="00FF06C9"/>
    <w:rsid w:val="00FF09E0"/>
    <w:rsid w:val="00FF11A8"/>
    <w:rsid w:val="00FF137F"/>
    <w:rsid w:val="00FF1BAC"/>
    <w:rsid w:val="00FF2813"/>
    <w:rsid w:val="00FF2863"/>
    <w:rsid w:val="00FF2BEB"/>
    <w:rsid w:val="00FF35F3"/>
    <w:rsid w:val="00FF39EA"/>
    <w:rsid w:val="00FF4B11"/>
    <w:rsid w:val="00FF4D27"/>
    <w:rsid w:val="00FF4E18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2A7A18"/>
    <w:pPr>
      <w:ind w:left="720"/>
      <w:contextualSpacing/>
    </w:pPr>
  </w:style>
  <w:style w:type="table" w:styleId="ad">
    <w:name w:val="Table Grid"/>
    <w:basedOn w:val="a1"/>
    <w:rsid w:val="0029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4800833046570116E-2"/>
          <c:y val="0.22255323180143882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9400</c:v>
                </c:pt>
                <c:pt idx="1">
                  <c:v>118</c:v>
                </c:pt>
                <c:pt idx="2">
                  <c:v>2</c:v>
                </c:pt>
                <c:pt idx="3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9474</c:v>
                </c:pt>
                <c:pt idx="1">
                  <c:v>116</c:v>
                </c:pt>
                <c:pt idx="2">
                  <c:v>3</c:v>
                </c:pt>
                <c:pt idx="3">
                  <c:v>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00236032"/>
        <c:axId val="200237824"/>
        <c:axId val="0"/>
      </c:bar3DChart>
      <c:catAx>
        <c:axId val="200236032"/>
        <c:scaling>
          <c:orientation val="minMax"/>
        </c:scaling>
        <c:delete val="0"/>
        <c:axPos val="b"/>
        <c:majorTickMark val="out"/>
        <c:minorTickMark val="none"/>
        <c:tickLblPos val="nextTo"/>
        <c:crossAx val="200237824"/>
        <c:crosses val="autoZero"/>
        <c:auto val="1"/>
        <c:lblAlgn val="ctr"/>
        <c:lblOffset val="100"/>
        <c:noMultiLvlLbl val="0"/>
      </c:catAx>
      <c:valAx>
        <c:axId val="200237824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00236032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0768125399933E-2"/>
          <c:y val="0.23576346568472553"/>
          <c:w val="0.91746892247203093"/>
          <c:h val="0.533523367718570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5505</c:v>
                </c:pt>
                <c:pt idx="1">
                  <c:v>84</c:v>
                </c:pt>
                <c:pt idx="2">
                  <c:v>1</c:v>
                </c:pt>
                <c:pt idx="3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6083</c:v>
                </c:pt>
                <c:pt idx="1">
                  <c:v>78</c:v>
                </c:pt>
                <c:pt idx="2">
                  <c:v>3</c:v>
                </c:pt>
                <c:pt idx="3">
                  <c:v>42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30223232"/>
        <c:axId val="235381888"/>
        <c:axId val="0"/>
      </c:bar3DChart>
      <c:catAx>
        <c:axId val="230223232"/>
        <c:scaling>
          <c:orientation val="minMax"/>
        </c:scaling>
        <c:delete val="0"/>
        <c:axPos val="b"/>
        <c:majorTickMark val="out"/>
        <c:minorTickMark val="none"/>
        <c:tickLblPos val="nextTo"/>
        <c:crossAx val="235381888"/>
        <c:crosses val="autoZero"/>
        <c:auto val="1"/>
        <c:lblAlgn val="ctr"/>
        <c:lblOffset val="100"/>
        <c:noMultiLvlLbl val="0"/>
      </c:catAx>
      <c:valAx>
        <c:axId val="235381888"/>
        <c:scaling>
          <c:logBase val="10"/>
          <c:orientation val="minMax"/>
          <c:max val="1000"/>
        </c:scaling>
        <c:delete val="0"/>
        <c:axPos val="l"/>
        <c:numFmt formatCode="General" sourceLinked="1"/>
        <c:majorTickMark val="out"/>
        <c:minorTickMark val="none"/>
        <c:tickLblPos val="nextTo"/>
        <c:crossAx val="230223232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77777777777779"/>
          <c:y val="0.26483095863017125"/>
          <c:w val="0.65740740740740744"/>
          <c:h val="0.630756155480564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8.8192851385829496E-2"/>
                  <c:y val="-0.22406077405252911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1691 пожаров (27,8%)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6.7424642122754938E-2"/>
                  <c:y val="-0.41261374254833277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4262 пожаров (70,1%)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1815766051776247"/>
                  <c:y val="2.7181497664650524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129  пожара (2,1%)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8.2417641720018642E-2"/>
                  <c:y val="-0.1804059793976342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1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(0,01%)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  <c:pt idx="3">
                  <c:v>на иныхобъектах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1691</c:v>
                </c:pt>
                <c:pt idx="1">
                  <c:v>4262</c:v>
                </c:pt>
                <c:pt idx="2">
                  <c:v>129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826986738541571E-2"/>
          <c:y val="0.22255322069797315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2642</c:v>
                </c:pt>
                <c:pt idx="1">
                  <c:v>118</c:v>
                </c:pt>
                <c:pt idx="2">
                  <c:v>2</c:v>
                </c:pt>
                <c:pt idx="3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2794</c:v>
                </c:pt>
                <c:pt idx="1">
                  <c:v>116</c:v>
                </c:pt>
                <c:pt idx="2">
                  <c:v>3</c:v>
                </c:pt>
                <c:pt idx="3">
                  <c:v>86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35763200"/>
        <c:axId val="235764736"/>
        <c:axId val="0"/>
      </c:bar3DChart>
      <c:catAx>
        <c:axId val="235763200"/>
        <c:scaling>
          <c:orientation val="minMax"/>
        </c:scaling>
        <c:delete val="0"/>
        <c:axPos val="b"/>
        <c:majorTickMark val="out"/>
        <c:minorTickMark val="none"/>
        <c:tickLblPos val="nextTo"/>
        <c:crossAx val="235764736"/>
        <c:crosses val="autoZero"/>
        <c:auto val="1"/>
        <c:lblAlgn val="ctr"/>
        <c:lblOffset val="100"/>
        <c:noMultiLvlLbl val="0"/>
      </c:catAx>
      <c:valAx>
        <c:axId val="235764736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35763200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81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083333333333331"/>
          <c:y val="0.22409545258571786"/>
          <c:w val="0.66435185185185186"/>
          <c:h val="0.553333645794275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3"/>
          <c:dPt>
            <c:idx val="0"/>
            <c:bubble3D val="0"/>
            <c:explosion val="19"/>
            <c:spPr>
              <a:solidFill>
                <a:srgbClr val="00B0F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5.5954815543890347E-2"/>
                  <c:y val="-0.29303386031531564"/>
                </c:manualLayout>
              </c:layout>
              <c:tx>
                <c:rich>
                  <a:bodyPr/>
                  <a:lstStyle/>
                  <a:p>
                    <a:r>
                      <a:rPr lang="ru-RU" sz="1000" baseline="0">
                        <a:solidFill>
                          <a:srgbClr val="FF0000"/>
                        </a:solidFill>
                      </a:rPr>
                      <a:t>здания жилого сектора 2362 пожара (84,5%)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2737881677075047"/>
                  <c:y val="0.30967022246470655"/>
                </c:manualLayout>
              </c:layout>
              <c:tx>
                <c:rich>
                  <a:bodyPr/>
                  <a:lstStyle/>
                  <a:p>
                    <a:pPr>
                      <a:defRPr sz="900" spc="0" baseline="0"/>
                    </a:pPr>
                    <a:r>
                      <a:rPr lang="ru-RU" sz="900" spc="0" baseline="0">
                        <a:solidFill>
                          <a:srgbClr val="00B050"/>
                        </a:solidFill>
                      </a:rPr>
                      <a:t>безхозные и неэксплуатируемые здания 257 пожаров (9,2%)</a:t>
                    </a:r>
                    <a:endParaRPr lang="ru-RU" spc="0" baseline="0">
                      <a:solidFill>
                        <a:srgbClr val="00B050"/>
                      </a:solidFill>
                    </a:endParaRP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082490636529433"/>
                  <c:y val="0.24140721577869745"/>
                </c:manualLayout>
              </c:layout>
              <c:tx>
                <c:rich>
                  <a:bodyPr/>
                  <a:lstStyle/>
                  <a:p>
                    <a:pPr>
                      <a:defRPr sz="1000" baseline="0"/>
                    </a:pPr>
                    <a:r>
                      <a:rPr lang="ru-RU" sz="950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rPr>
                      <a:t>производственного назначения</a:t>
                    </a:r>
                    <a:r>
                      <a:rPr lang="ru-RU" sz="1000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rPr>
                      <a:t> 25 пожаров (0,9%)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5645980674183449"/>
                  <c:y val="0.13422540967397467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торгового и складского назначения 49 пожаров (1,8%)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16911980578187"/>
                  <c:y val="-1.0589916326011141E-2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t>административного назначения и сервисного обслуживания населения 25 пожаров (0,9%)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1828221974335025"/>
                  <c:y val="-6.3814929484052652E-2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t>прочие объекты 33 пожара (1,2%)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0574993330281574"/>
                  <c:y val="-0.13895094661840868"/>
                </c:manualLayout>
              </c:layout>
              <c:tx>
                <c:rich>
                  <a:bodyPr/>
                  <a:lstStyle/>
                  <a:p>
                    <a:pPr>
                      <a:defRPr sz="900" baseline="0">
                        <a:solidFill>
                          <a:schemeClr val="tx2">
                            <a:lumMod val="75000"/>
                          </a:schemeClr>
                        </a:solidFill>
                      </a:defRPr>
                    </a:pPr>
                    <a:r>
                      <a:rPr lang="ru-RU">
                        <a:solidFill>
                          <a:schemeClr val="tx2">
                            <a:lumMod val="75000"/>
                          </a:schemeClr>
                        </a:solidFill>
                      </a:rPr>
                      <a:t>сооружения, установки 9 пожаров (0,3%)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14809302022658896"/>
                  <c:y val="-0.23619997789246203"/>
                </c:manualLayout>
              </c:layout>
              <c:tx>
                <c:rich>
                  <a:bodyPr/>
                  <a:lstStyle/>
                  <a:p>
                    <a:pPr>
                      <a:defRPr sz="900" baseline="0">
                        <a:solidFill>
                          <a:schemeClr val="bg2">
                            <a:lumMod val="50000"/>
                          </a:schemeClr>
                        </a:solidFill>
                      </a:defRPr>
                    </a:pPr>
                    <a:r>
                      <a:rPr lang="ru-RU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здания сельхоз. назначения 4 пожара</a:t>
                    </a:r>
                    <a:r>
                      <a:rPr lang="ru-RU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 </a:t>
                    </a:r>
                    <a:r>
                      <a:rPr lang="ru-RU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(0,1%)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0.10775585217970468"/>
                  <c:y val="-0.3410444696168398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здания,с ооруж. для хранения автотрансп. средств</a:t>
                    </a:r>
                    <a:r>
                      <a:rPr lang="ru-RU" baseline="0"/>
                      <a:t> 30</a:t>
                    </a:r>
                    <a:r>
                      <a:rPr lang="ru-RU"/>
                      <a:t> пожаров (1,1%)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здания жилого сектора</c:v>
                </c:pt>
                <c:pt idx="1">
                  <c:v>безхозные и неэксплуатируемые здания</c:v>
                </c:pt>
                <c:pt idx="2">
                  <c:v>производственного назначения</c:v>
                </c:pt>
                <c:pt idx="3">
                  <c:v>торгового и складского назначения</c:v>
                </c:pt>
                <c:pt idx="4">
                  <c:v>административного назначения и сервисного обслуживания населения</c:v>
                </c:pt>
                <c:pt idx="5">
                  <c:v>прочие объекты</c:v>
                </c:pt>
                <c:pt idx="6">
                  <c:v>сооружения, установки</c:v>
                </c:pt>
                <c:pt idx="7">
                  <c:v>здания сельхоз. назначения</c:v>
                </c:pt>
                <c:pt idx="8">
                  <c:v>здания,с ооруж. для хранения автотрансп. средств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2362</c:v>
                </c:pt>
                <c:pt idx="1">
                  <c:v>257</c:v>
                </c:pt>
                <c:pt idx="2">
                  <c:v>25</c:v>
                </c:pt>
                <c:pt idx="3">
                  <c:v>49</c:v>
                </c:pt>
                <c:pt idx="4">
                  <c:v>25</c:v>
                </c:pt>
                <c:pt idx="5">
                  <c:v>33</c:v>
                </c:pt>
                <c:pt idx="6">
                  <c:v>9</c:v>
                </c:pt>
                <c:pt idx="7">
                  <c:v>4</c:v>
                </c:pt>
                <c:pt idx="8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 prstMaterial="matte">
      <a:bevelT/>
    </a:sp3d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826986738541571E-2"/>
          <c:y val="0.22255322069797315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2214</c:v>
                </c:pt>
                <c:pt idx="1">
                  <c:v>115</c:v>
                </c:pt>
                <c:pt idx="2">
                  <c:v>2</c:v>
                </c:pt>
                <c:pt idx="3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2362</c:v>
                </c:pt>
                <c:pt idx="1">
                  <c:v>111</c:v>
                </c:pt>
                <c:pt idx="2">
                  <c:v>3</c:v>
                </c:pt>
                <c:pt idx="3">
                  <c:v>79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35356160"/>
        <c:axId val="235357696"/>
        <c:axId val="0"/>
      </c:bar3DChart>
      <c:catAx>
        <c:axId val="235356160"/>
        <c:scaling>
          <c:orientation val="minMax"/>
        </c:scaling>
        <c:delete val="0"/>
        <c:axPos val="b"/>
        <c:majorTickMark val="out"/>
        <c:minorTickMark val="none"/>
        <c:tickLblPos val="nextTo"/>
        <c:crossAx val="235357696"/>
        <c:crosses val="autoZero"/>
        <c:auto val="1"/>
        <c:lblAlgn val="ctr"/>
        <c:lblOffset val="100"/>
        <c:noMultiLvlLbl val="0"/>
      </c:catAx>
      <c:valAx>
        <c:axId val="235357696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35356160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668015456401285"/>
          <c:y val="1.2503349111369117E-2"/>
          <c:w val="0.56286964129483819"/>
          <c:h val="0.935607325296812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Лист1!$A$2:$A$37</c:f>
              <c:strCache>
                <c:ptCount val="36"/>
                <c:pt idx="0">
                  <c:v>Бийский р-н</c:v>
                </c:pt>
                <c:pt idx="1">
                  <c:v>Красногорский р-н</c:v>
                </c:pt>
                <c:pt idx="2">
                  <c:v>Целинный р-н</c:v>
                </c:pt>
                <c:pt idx="3">
                  <c:v>Зональный р-н</c:v>
                </c:pt>
                <c:pt idx="4">
                  <c:v>Алтайский р-н</c:v>
                </c:pt>
                <c:pt idx="5">
                  <c:v>Быстроистокский р-н</c:v>
                </c:pt>
                <c:pt idx="6">
                  <c:v>Петропавловский р-н</c:v>
                </c:pt>
                <c:pt idx="7">
                  <c:v>Смоленский р-н</c:v>
                </c:pt>
                <c:pt idx="8">
                  <c:v>Советский р-н</c:v>
                </c:pt>
                <c:pt idx="9">
                  <c:v>Солонешенский р-н</c:v>
                </c:pt>
                <c:pt idx="10">
                  <c:v>г. Белокуриха</c:v>
                </c:pt>
                <c:pt idx="11">
                  <c:v>Поспелихинский р-н</c:v>
                </c:pt>
                <c:pt idx="12">
                  <c:v>Рубцовский р-н</c:v>
                </c:pt>
                <c:pt idx="13">
                  <c:v>Бурлинский р-н</c:v>
                </c:pt>
                <c:pt idx="14">
                  <c:v>Кулундинский р-н</c:v>
                </c:pt>
                <c:pt idx="15">
                  <c:v>г.Славгород</c:v>
                </c:pt>
                <c:pt idx="16">
                  <c:v>Немецкий национальный р-н</c:v>
                </c:pt>
                <c:pt idx="17">
                  <c:v>Павловский р-н</c:v>
                </c:pt>
                <c:pt idx="18">
                  <c:v>Заринский р-н</c:v>
                </c:pt>
                <c:pt idx="19">
                  <c:v>Косихинский р-н</c:v>
                </c:pt>
                <c:pt idx="20">
                  <c:v>Первомайский р-н</c:v>
                </c:pt>
                <c:pt idx="21">
                  <c:v>Тальменский р-н</c:v>
                </c:pt>
                <c:pt idx="22">
                  <c:v>Троицкий р-н</c:v>
                </c:pt>
                <c:pt idx="23">
                  <c:v>г. Новоалтайск</c:v>
                </c:pt>
                <c:pt idx="24">
                  <c:v>Алейский р-н и г. Алейск</c:v>
                </c:pt>
                <c:pt idx="25">
                  <c:v>Калманский р-н</c:v>
                </c:pt>
                <c:pt idx="26">
                  <c:v>Мамонтовский р-н</c:v>
                </c:pt>
                <c:pt idx="27">
                  <c:v>Топчихинский р-н</c:v>
                </c:pt>
                <c:pt idx="28">
                  <c:v>Усть-Калманский р-н</c:v>
                </c:pt>
                <c:pt idx="29">
                  <c:v>Чарышский р-н</c:v>
                </c:pt>
                <c:pt idx="30">
                  <c:v>Шипуновский р-н</c:v>
                </c:pt>
                <c:pt idx="31">
                  <c:v>Краснощековский р-н</c:v>
                </c:pt>
                <c:pt idx="32">
                  <c:v>Курьинский р-н</c:v>
                </c:pt>
                <c:pt idx="33">
                  <c:v>Локтевский р-н</c:v>
                </c:pt>
                <c:pt idx="34">
                  <c:v>Третьяковский р-н</c:v>
                </c:pt>
                <c:pt idx="35">
                  <c:v>Баевский р-н</c:v>
                </c:pt>
              </c:strCache>
            </c:strRef>
          </c:cat>
          <c:val>
            <c:numRef>
              <c:f>Лист1!$C$2:$C$37</c:f>
              <c:numCache>
                <c:formatCode>General</c:formatCode>
                <c:ptCount val="36"/>
                <c:pt idx="0">
                  <c:v>140</c:v>
                </c:pt>
                <c:pt idx="1">
                  <c:v>36</c:v>
                </c:pt>
                <c:pt idx="2">
                  <c:v>60</c:v>
                </c:pt>
                <c:pt idx="3">
                  <c:v>99</c:v>
                </c:pt>
                <c:pt idx="4">
                  <c:v>74</c:v>
                </c:pt>
                <c:pt idx="5">
                  <c:v>24</c:v>
                </c:pt>
                <c:pt idx="6">
                  <c:v>28</c:v>
                </c:pt>
                <c:pt idx="7">
                  <c:v>100</c:v>
                </c:pt>
                <c:pt idx="8">
                  <c:v>59</c:v>
                </c:pt>
                <c:pt idx="9">
                  <c:v>21</c:v>
                </c:pt>
                <c:pt idx="10">
                  <c:v>28</c:v>
                </c:pt>
                <c:pt idx="11">
                  <c:v>131</c:v>
                </c:pt>
                <c:pt idx="12">
                  <c:v>156</c:v>
                </c:pt>
                <c:pt idx="13">
                  <c:v>130</c:v>
                </c:pt>
                <c:pt idx="14">
                  <c:v>76</c:v>
                </c:pt>
                <c:pt idx="15">
                  <c:v>234</c:v>
                </c:pt>
                <c:pt idx="16">
                  <c:v>55</c:v>
                </c:pt>
                <c:pt idx="17">
                  <c:v>135</c:v>
                </c:pt>
                <c:pt idx="18">
                  <c:v>83</c:v>
                </c:pt>
                <c:pt idx="19">
                  <c:v>70</c:v>
                </c:pt>
                <c:pt idx="20">
                  <c:v>370</c:v>
                </c:pt>
                <c:pt idx="21">
                  <c:v>162</c:v>
                </c:pt>
                <c:pt idx="22">
                  <c:v>83</c:v>
                </c:pt>
                <c:pt idx="23">
                  <c:v>229</c:v>
                </c:pt>
                <c:pt idx="24">
                  <c:v>254</c:v>
                </c:pt>
                <c:pt idx="25">
                  <c:v>152</c:v>
                </c:pt>
                <c:pt idx="26">
                  <c:v>73</c:v>
                </c:pt>
                <c:pt idx="27">
                  <c:v>128</c:v>
                </c:pt>
                <c:pt idx="28">
                  <c:v>38</c:v>
                </c:pt>
                <c:pt idx="29">
                  <c:v>32</c:v>
                </c:pt>
                <c:pt idx="30">
                  <c:v>149</c:v>
                </c:pt>
                <c:pt idx="31">
                  <c:v>93</c:v>
                </c:pt>
                <c:pt idx="32">
                  <c:v>48</c:v>
                </c:pt>
                <c:pt idx="33">
                  <c:v>83</c:v>
                </c:pt>
                <c:pt idx="34">
                  <c:v>38</c:v>
                </c:pt>
                <c:pt idx="35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Лист1!$A$2:$A$37</c:f>
              <c:strCache>
                <c:ptCount val="36"/>
                <c:pt idx="0">
                  <c:v>Бийский р-н</c:v>
                </c:pt>
                <c:pt idx="1">
                  <c:v>Красногорский р-н</c:v>
                </c:pt>
                <c:pt idx="2">
                  <c:v>Целинный р-н</c:v>
                </c:pt>
                <c:pt idx="3">
                  <c:v>Зональный р-н</c:v>
                </c:pt>
                <c:pt idx="4">
                  <c:v>Алтайский р-н</c:v>
                </c:pt>
                <c:pt idx="5">
                  <c:v>Быстроистокский р-н</c:v>
                </c:pt>
                <c:pt idx="6">
                  <c:v>Петропавловский р-н</c:v>
                </c:pt>
                <c:pt idx="7">
                  <c:v>Смоленский р-н</c:v>
                </c:pt>
                <c:pt idx="8">
                  <c:v>Советский р-н</c:v>
                </c:pt>
                <c:pt idx="9">
                  <c:v>Солонешенский р-н</c:v>
                </c:pt>
                <c:pt idx="10">
                  <c:v>г. Белокуриха</c:v>
                </c:pt>
                <c:pt idx="11">
                  <c:v>Поспелихинский р-н</c:v>
                </c:pt>
                <c:pt idx="12">
                  <c:v>Рубцовский р-н</c:v>
                </c:pt>
                <c:pt idx="13">
                  <c:v>Бурлинский р-н</c:v>
                </c:pt>
                <c:pt idx="14">
                  <c:v>Кулундинский р-н</c:v>
                </c:pt>
                <c:pt idx="15">
                  <c:v>г.Славгород</c:v>
                </c:pt>
                <c:pt idx="16">
                  <c:v>Немецкий национальный р-н</c:v>
                </c:pt>
                <c:pt idx="17">
                  <c:v>Павловский р-н</c:v>
                </c:pt>
                <c:pt idx="18">
                  <c:v>Заринский р-н</c:v>
                </c:pt>
                <c:pt idx="19">
                  <c:v>Косихинский р-н</c:v>
                </c:pt>
                <c:pt idx="20">
                  <c:v>Первомайский р-н</c:v>
                </c:pt>
                <c:pt idx="21">
                  <c:v>Тальменский р-н</c:v>
                </c:pt>
                <c:pt idx="22">
                  <c:v>Троицкий р-н</c:v>
                </c:pt>
                <c:pt idx="23">
                  <c:v>г. Новоалтайск</c:v>
                </c:pt>
                <c:pt idx="24">
                  <c:v>Алейский р-н и г. Алейск</c:v>
                </c:pt>
                <c:pt idx="25">
                  <c:v>Калманский р-н</c:v>
                </c:pt>
                <c:pt idx="26">
                  <c:v>Мамонтовский р-н</c:v>
                </c:pt>
                <c:pt idx="27">
                  <c:v>Топчихинский р-н</c:v>
                </c:pt>
                <c:pt idx="28">
                  <c:v>Усть-Калманский р-н</c:v>
                </c:pt>
                <c:pt idx="29">
                  <c:v>Чарышский р-н</c:v>
                </c:pt>
                <c:pt idx="30">
                  <c:v>Шипуновский р-н</c:v>
                </c:pt>
                <c:pt idx="31">
                  <c:v>Краснощековский р-н</c:v>
                </c:pt>
                <c:pt idx="32">
                  <c:v>Курьинский р-н</c:v>
                </c:pt>
                <c:pt idx="33">
                  <c:v>Локтевский р-н</c:v>
                </c:pt>
                <c:pt idx="34">
                  <c:v>Третьяковский р-н</c:v>
                </c:pt>
                <c:pt idx="35">
                  <c:v>Баевский р-н</c:v>
                </c:pt>
              </c:strCache>
            </c:strRef>
          </c:cat>
          <c:val>
            <c:numRef>
              <c:f>Лист1!$B$2:$B$37</c:f>
              <c:numCache>
                <c:formatCode>General</c:formatCode>
                <c:ptCount val="36"/>
                <c:pt idx="0">
                  <c:v>147</c:v>
                </c:pt>
                <c:pt idx="1">
                  <c:v>55</c:v>
                </c:pt>
                <c:pt idx="2">
                  <c:v>68</c:v>
                </c:pt>
                <c:pt idx="3">
                  <c:v>105</c:v>
                </c:pt>
                <c:pt idx="4">
                  <c:v>138</c:v>
                </c:pt>
                <c:pt idx="5">
                  <c:v>47</c:v>
                </c:pt>
                <c:pt idx="6">
                  <c:v>55</c:v>
                </c:pt>
                <c:pt idx="7">
                  <c:v>157</c:v>
                </c:pt>
                <c:pt idx="8">
                  <c:v>78</c:v>
                </c:pt>
                <c:pt idx="9">
                  <c:v>22</c:v>
                </c:pt>
                <c:pt idx="10">
                  <c:v>30</c:v>
                </c:pt>
                <c:pt idx="11">
                  <c:v>149</c:v>
                </c:pt>
                <c:pt idx="12">
                  <c:v>270</c:v>
                </c:pt>
                <c:pt idx="13">
                  <c:v>148</c:v>
                </c:pt>
                <c:pt idx="14">
                  <c:v>86</c:v>
                </c:pt>
                <c:pt idx="15">
                  <c:v>246</c:v>
                </c:pt>
                <c:pt idx="16">
                  <c:v>66</c:v>
                </c:pt>
                <c:pt idx="17">
                  <c:v>180</c:v>
                </c:pt>
                <c:pt idx="18">
                  <c:v>104</c:v>
                </c:pt>
                <c:pt idx="19">
                  <c:v>111</c:v>
                </c:pt>
                <c:pt idx="20">
                  <c:v>449</c:v>
                </c:pt>
                <c:pt idx="21">
                  <c:v>242</c:v>
                </c:pt>
                <c:pt idx="22">
                  <c:v>124</c:v>
                </c:pt>
                <c:pt idx="23">
                  <c:v>300</c:v>
                </c:pt>
                <c:pt idx="24">
                  <c:v>272</c:v>
                </c:pt>
                <c:pt idx="25">
                  <c:v>156</c:v>
                </c:pt>
                <c:pt idx="26">
                  <c:v>81</c:v>
                </c:pt>
                <c:pt idx="27">
                  <c:v>138</c:v>
                </c:pt>
                <c:pt idx="28">
                  <c:v>54</c:v>
                </c:pt>
                <c:pt idx="29">
                  <c:v>52</c:v>
                </c:pt>
                <c:pt idx="30">
                  <c:v>202</c:v>
                </c:pt>
                <c:pt idx="31">
                  <c:v>124</c:v>
                </c:pt>
                <c:pt idx="32">
                  <c:v>67</c:v>
                </c:pt>
                <c:pt idx="33">
                  <c:v>91</c:v>
                </c:pt>
                <c:pt idx="34">
                  <c:v>60</c:v>
                </c:pt>
                <c:pt idx="35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35612032"/>
        <c:axId val="235613568"/>
      </c:barChart>
      <c:catAx>
        <c:axId val="2356120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35613568"/>
        <c:crosses val="autoZero"/>
        <c:auto val="1"/>
        <c:lblAlgn val="ctr"/>
        <c:lblOffset val="100"/>
        <c:noMultiLvlLbl val="0"/>
      </c:catAx>
      <c:valAx>
        <c:axId val="235613568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35612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668015456401285"/>
          <c:y val="1.2503349111369117E-2"/>
          <c:w val="0.56286964129483819"/>
          <c:h val="0.935607325296812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Лист1!$A$2:$A$21</c:f>
              <c:strCache>
                <c:ptCount val="20"/>
                <c:pt idx="0">
                  <c:v>Красногорский р-н</c:v>
                </c:pt>
                <c:pt idx="1">
                  <c:v>Волчихинский р-н</c:v>
                </c:pt>
                <c:pt idx="2">
                  <c:v>Новичихинский р-н</c:v>
                </c:pt>
                <c:pt idx="3">
                  <c:v>Поспелихинский р-н</c:v>
                </c:pt>
                <c:pt idx="4">
                  <c:v>Рубцовский р-н</c:v>
                </c:pt>
                <c:pt idx="5">
                  <c:v>г. Рубцовск</c:v>
                </c:pt>
                <c:pt idx="6">
                  <c:v>Кулундинский р-н</c:v>
                </c:pt>
                <c:pt idx="7">
                  <c:v>Немецкий национальный р-н</c:v>
                </c:pt>
                <c:pt idx="8">
                  <c:v>Ребрихинский р-н</c:v>
                </c:pt>
                <c:pt idx="9">
                  <c:v>Крутихинский р-н</c:v>
                </c:pt>
                <c:pt idx="10">
                  <c:v>г. Заринск</c:v>
                </c:pt>
                <c:pt idx="11">
                  <c:v>Первомайский р-н</c:v>
                </c:pt>
                <c:pt idx="12">
                  <c:v>Троицкий р-н</c:v>
                </c:pt>
                <c:pt idx="13">
                  <c:v>г. Новоалтайск</c:v>
                </c:pt>
                <c:pt idx="14">
                  <c:v>Топчихинский р-н</c:v>
                </c:pt>
                <c:pt idx="15">
                  <c:v>Усть-Калманский р-н</c:v>
                </c:pt>
                <c:pt idx="16">
                  <c:v>Шипуновский р-н</c:v>
                </c:pt>
                <c:pt idx="17">
                  <c:v>Змеиногорский р-н и г.Змеиногорск</c:v>
                </c:pt>
                <c:pt idx="18">
                  <c:v>Третьяковский р-н</c:v>
                </c:pt>
                <c:pt idx="19">
                  <c:v>Завьяловский р-н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3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Лист1!$A$2:$A$21</c:f>
              <c:strCache>
                <c:ptCount val="20"/>
                <c:pt idx="0">
                  <c:v>Красногорский р-н</c:v>
                </c:pt>
                <c:pt idx="1">
                  <c:v>Волчихинский р-н</c:v>
                </c:pt>
                <c:pt idx="2">
                  <c:v>Новичихинский р-н</c:v>
                </c:pt>
                <c:pt idx="3">
                  <c:v>Поспелихинский р-н</c:v>
                </c:pt>
                <c:pt idx="4">
                  <c:v>Рубцовский р-н</c:v>
                </c:pt>
                <c:pt idx="5">
                  <c:v>г. Рубцовск</c:v>
                </c:pt>
                <c:pt idx="6">
                  <c:v>Кулундинский р-н</c:v>
                </c:pt>
                <c:pt idx="7">
                  <c:v>Немецкий национальный р-н</c:v>
                </c:pt>
                <c:pt idx="8">
                  <c:v>Ребрихинский р-н</c:v>
                </c:pt>
                <c:pt idx="9">
                  <c:v>Крутихинский р-н</c:v>
                </c:pt>
                <c:pt idx="10">
                  <c:v>г. Заринск</c:v>
                </c:pt>
                <c:pt idx="11">
                  <c:v>Первомайский р-н</c:v>
                </c:pt>
                <c:pt idx="12">
                  <c:v>Троицкий р-н</c:v>
                </c:pt>
                <c:pt idx="13">
                  <c:v>г. Новоалтайск</c:v>
                </c:pt>
                <c:pt idx="14">
                  <c:v>Топчихинский р-н</c:v>
                </c:pt>
                <c:pt idx="15">
                  <c:v>Усть-Калманский р-н</c:v>
                </c:pt>
                <c:pt idx="16">
                  <c:v>Шипуновский р-н</c:v>
                </c:pt>
                <c:pt idx="17">
                  <c:v>Змеиногорский р-н и г.Змеиногорск</c:v>
                </c:pt>
                <c:pt idx="18">
                  <c:v>Третьяковский р-н</c:v>
                </c:pt>
                <c:pt idx="19">
                  <c:v>Завьяловский р-н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4</c:v>
                </c:pt>
                <c:pt idx="7">
                  <c:v>1</c:v>
                </c:pt>
                <c:pt idx="8">
                  <c:v>1</c:v>
                </c:pt>
                <c:pt idx="9">
                  <c:v>3</c:v>
                </c:pt>
                <c:pt idx="10">
                  <c:v>3</c:v>
                </c:pt>
                <c:pt idx="11">
                  <c:v>4</c:v>
                </c:pt>
                <c:pt idx="12">
                  <c:v>3</c:v>
                </c:pt>
                <c:pt idx="13">
                  <c:v>5</c:v>
                </c:pt>
                <c:pt idx="14">
                  <c:v>2</c:v>
                </c:pt>
                <c:pt idx="15">
                  <c:v>3</c:v>
                </c:pt>
                <c:pt idx="16">
                  <c:v>1</c:v>
                </c:pt>
                <c:pt idx="17">
                  <c:v>3</c:v>
                </c:pt>
                <c:pt idx="18">
                  <c:v>2</c:v>
                </c:pt>
                <c:pt idx="1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35668224"/>
        <c:axId val="235669760"/>
      </c:barChart>
      <c:catAx>
        <c:axId val="2356682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35669760"/>
        <c:crosses val="autoZero"/>
        <c:auto val="1"/>
        <c:lblAlgn val="ctr"/>
        <c:lblOffset val="100"/>
        <c:noMultiLvlLbl val="0"/>
      </c:catAx>
      <c:valAx>
        <c:axId val="235669760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35668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2021г.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Лист1!$A$2:$A$20</c:f>
              <c:strCache>
                <c:ptCount val="19"/>
                <c:pt idx="0">
                  <c:v>Красногорский р-н</c:v>
                </c:pt>
                <c:pt idx="1">
                  <c:v>Целинный р-н</c:v>
                </c:pt>
                <c:pt idx="2">
                  <c:v>г. Бийск</c:v>
                </c:pt>
                <c:pt idx="3">
                  <c:v>г. Белокуриха</c:v>
                </c:pt>
                <c:pt idx="4">
                  <c:v>Поспелихинский р-н</c:v>
                </c:pt>
                <c:pt idx="5">
                  <c:v>Рубцовский р-н</c:v>
                </c:pt>
                <c:pt idx="6">
                  <c:v>г. Рубцовск</c:v>
                </c:pt>
                <c:pt idx="7">
                  <c:v>Кулундинский р-н</c:v>
                </c:pt>
                <c:pt idx="8">
                  <c:v>Славгородский р-н и г.Славгород</c:v>
                </c:pt>
                <c:pt idx="9">
                  <c:v>Каменский р-н и г.Камень-на-Оби</c:v>
                </c:pt>
                <c:pt idx="10">
                  <c:v>Панкрушихинский р-н</c:v>
                </c:pt>
                <c:pt idx="11">
                  <c:v>Тюменцевский р-н</c:v>
                </c:pt>
                <c:pt idx="12">
                  <c:v>Тальменский р-н</c:v>
                </c:pt>
                <c:pt idx="13">
                  <c:v>г. Новоалтайск</c:v>
                </c:pt>
                <c:pt idx="14">
                  <c:v>Мамонтовский р-н</c:v>
                </c:pt>
                <c:pt idx="15">
                  <c:v>Чарышский р-н</c:v>
                </c:pt>
                <c:pt idx="16">
                  <c:v>Краснощёковский р-н</c:v>
                </c:pt>
                <c:pt idx="17">
                  <c:v>Благовещенский р-н</c:v>
                </c:pt>
                <c:pt idx="18">
                  <c:v>Завьяловский р-н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7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2</c:v>
                </c:pt>
                <c:pt idx="13">
                  <c:v>2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Лист1!$A$2:$A$20</c:f>
              <c:strCache>
                <c:ptCount val="19"/>
                <c:pt idx="0">
                  <c:v>Красногорский р-н</c:v>
                </c:pt>
                <c:pt idx="1">
                  <c:v>Целинный р-н</c:v>
                </c:pt>
                <c:pt idx="2">
                  <c:v>г. Бийск</c:v>
                </c:pt>
                <c:pt idx="3">
                  <c:v>г. Белокуриха</c:v>
                </c:pt>
                <c:pt idx="4">
                  <c:v>Поспелихинский р-н</c:v>
                </c:pt>
                <c:pt idx="5">
                  <c:v>Рубцовский р-н</c:v>
                </c:pt>
                <c:pt idx="6">
                  <c:v>г. Рубцовск</c:v>
                </c:pt>
                <c:pt idx="7">
                  <c:v>Кулундинский р-н</c:v>
                </c:pt>
                <c:pt idx="8">
                  <c:v>Славгородский р-н и г.Славгород</c:v>
                </c:pt>
                <c:pt idx="9">
                  <c:v>Каменский р-н и г.Камень-на-Оби</c:v>
                </c:pt>
                <c:pt idx="10">
                  <c:v>Панкрушихинский р-н</c:v>
                </c:pt>
                <c:pt idx="11">
                  <c:v>Тюменцевский р-н</c:v>
                </c:pt>
                <c:pt idx="12">
                  <c:v>Тальменский р-н</c:v>
                </c:pt>
                <c:pt idx="13">
                  <c:v>г. Новоалтайск</c:v>
                </c:pt>
                <c:pt idx="14">
                  <c:v>Мамонтовский р-н</c:v>
                </c:pt>
                <c:pt idx="15">
                  <c:v>Чарышский р-н</c:v>
                </c:pt>
                <c:pt idx="16">
                  <c:v>Краснощёковский р-н</c:v>
                </c:pt>
                <c:pt idx="17">
                  <c:v>Благовещенский р-н</c:v>
                </c:pt>
                <c:pt idx="18">
                  <c:v>Завьяловский р-н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</c:v>
                </c:pt>
                <c:pt idx="1">
                  <c:v>3</c:v>
                </c:pt>
                <c:pt idx="2">
                  <c:v>9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11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4</c:v>
                </c:pt>
                <c:pt idx="13">
                  <c:v>3</c:v>
                </c:pt>
                <c:pt idx="14">
                  <c:v>2</c:v>
                </c:pt>
                <c:pt idx="15">
                  <c:v>1</c:v>
                </c:pt>
                <c:pt idx="16">
                  <c:v>2</c:v>
                </c:pt>
                <c:pt idx="17">
                  <c:v>4</c:v>
                </c:pt>
                <c:pt idx="1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35687296"/>
        <c:axId val="235730048"/>
      </c:barChart>
      <c:catAx>
        <c:axId val="2356872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35730048"/>
        <c:crosses val="autoZero"/>
        <c:auto val="1"/>
        <c:lblAlgn val="ctr"/>
        <c:lblOffset val="100"/>
        <c:noMultiLvlLbl val="0"/>
      </c:catAx>
      <c:valAx>
        <c:axId val="235730048"/>
        <c:scaling>
          <c:orientation val="minMax"/>
          <c:max val="2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35687296"/>
        <c:crosses val="autoZero"/>
        <c:crossBetween val="between"/>
        <c:majorUnit val="5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2021г.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Лист1!$A$2:$A$21</c:f>
              <c:strCache>
                <c:ptCount val="20"/>
                <c:pt idx="0">
                  <c:v>Каменский р-н</c:v>
                </c:pt>
                <c:pt idx="1">
                  <c:v>Немецкий р-н</c:v>
                </c:pt>
                <c:pt idx="2">
                  <c:v>Ключевский р-н</c:v>
                </c:pt>
                <c:pt idx="3">
                  <c:v>Поспелихинский р-н</c:v>
                </c:pt>
                <c:pt idx="4">
                  <c:v>Крутихинский р-н</c:v>
                </c:pt>
                <c:pt idx="5">
                  <c:v>Тюменцевский р-н</c:v>
                </c:pt>
                <c:pt idx="6">
                  <c:v>Михайловскйи р-н</c:v>
                </c:pt>
                <c:pt idx="7">
                  <c:v>Смоленский р-н</c:v>
                </c:pt>
                <c:pt idx="8">
                  <c:v>Егорьевский р-н</c:v>
                </c:pt>
                <c:pt idx="9">
                  <c:v>Рубцовский р-н</c:v>
                </c:pt>
                <c:pt idx="10">
                  <c:v>Тальменский</c:v>
                </c:pt>
                <c:pt idx="11">
                  <c:v>Усть-Пристанский р-н</c:v>
                </c:pt>
                <c:pt idx="12">
                  <c:v>Бийский р-н</c:v>
                </c:pt>
                <c:pt idx="13">
                  <c:v>Мамонтовский р-н</c:v>
                </c:pt>
                <c:pt idx="14">
                  <c:v>Кулундинский р-н</c:v>
                </c:pt>
                <c:pt idx="15">
                  <c:v>Троицкий р-н</c:v>
                </c:pt>
                <c:pt idx="16">
                  <c:v>г. Новоалтайск</c:v>
                </c:pt>
                <c:pt idx="17">
                  <c:v>г. Яровое</c:v>
                </c:pt>
                <c:pt idx="18">
                  <c:v>Топчихинский р-н</c:v>
                </c:pt>
                <c:pt idx="19">
                  <c:v>г. Барнаул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4</c:v>
                </c:pt>
                <c:pt idx="17">
                  <c:v>0</c:v>
                </c:pt>
                <c:pt idx="18">
                  <c:v>0</c:v>
                </c:pt>
                <c:pt idx="19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Лист1!$A$2:$A$21</c:f>
              <c:strCache>
                <c:ptCount val="20"/>
                <c:pt idx="0">
                  <c:v>Каменский р-н</c:v>
                </c:pt>
                <c:pt idx="1">
                  <c:v>Немецкий р-н</c:v>
                </c:pt>
                <c:pt idx="2">
                  <c:v>Ключевский р-н</c:v>
                </c:pt>
                <c:pt idx="3">
                  <c:v>Поспелихинский р-н</c:v>
                </c:pt>
                <c:pt idx="4">
                  <c:v>Крутихинский р-н</c:v>
                </c:pt>
                <c:pt idx="5">
                  <c:v>Тюменцевский р-н</c:v>
                </c:pt>
                <c:pt idx="6">
                  <c:v>Михайловскйи р-н</c:v>
                </c:pt>
                <c:pt idx="7">
                  <c:v>Смоленский р-н</c:v>
                </c:pt>
                <c:pt idx="8">
                  <c:v>Егорьевский р-н</c:v>
                </c:pt>
                <c:pt idx="9">
                  <c:v>Рубцовский р-н</c:v>
                </c:pt>
                <c:pt idx="10">
                  <c:v>Тальменский</c:v>
                </c:pt>
                <c:pt idx="11">
                  <c:v>Усть-Пристанский р-н</c:v>
                </c:pt>
                <c:pt idx="12">
                  <c:v>Бийский р-н</c:v>
                </c:pt>
                <c:pt idx="13">
                  <c:v>Мамонтовский р-н</c:v>
                </c:pt>
                <c:pt idx="14">
                  <c:v>Кулундинский р-н</c:v>
                </c:pt>
                <c:pt idx="15">
                  <c:v>Троицкий р-н</c:v>
                </c:pt>
                <c:pt idx="16">
                  <c:v>г. Новоалтайск</c:v>
                </c:pt>
                <c:pt idx="17">
                  <c:v>г. Яровое</c:v>
                </c:pt>
                <c:pt idx="18">
                  <c:v>Топчихинский р-н</c:v>
                </c:pt>
                <c:pt idx="19">
                  <c:v>г. Барнаул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  <c:pt idx="12">
                  <c:v>3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8</c:v>
                </c:pt>
                <c:pt idx="17">
                  <c:v>2</c:v>
                </c:pt>
                <c:pt idx="18">
                  <c:v>1</c:v>
                </c:pt>
                <c:pt idx="19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35657472"/>
        <c:axId val="235659264"/>
      </c:barChart>
      <c:catAx>
        <c:axId val="2356574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35659264"/>
        <c:crosses val="autoZero"/>
        <c:auto val="1"/>
        <c:lblAlgn val="ctr"/>
        <c:lblOffset val="100"/>
        <c:noMultiLvlLbl val="0"/>
      </c:catAx>
      <c:valAx>
        <c:axId val="235659264"/>
        <c:scaling>
          <c:orientation val="minMax"/>
          <c:max val="7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35657472"/>
        <c:crosses val="autoZero"/>
        <c:crossBetween val="between"/>
        <c:majorUnit val="5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30"/>
      <c:rAngAx val="0"/>
      <c:perspective val="0"/>
    </c:view3D>
    <c:floor>
      <c:thickness val="0"/>
      <c:spPr>
        <a:noFill/>
        <a:ln>
          <a:noFill/>
        </a:ln>
      </c:spPr>
    </c:floor>
    <c:sideWall>
      <c:thickness val="0"/>
      <c:spPr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8461538461538461E-2"/>
          <c:y val="5.9930223709751276E-2"/>
          <c:w val="0.86407968298323057"/>
          <c:h val="0.7091461110358747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погибло человек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00" mc:Ignorable="a14" a14:legacySpreadsheetColorIndex="13"/>
                </a:gs>
                <a:gs pos="100000">
                  <a:srgbClr xmlns:mc="http://schemas.openxmlformats.org/markup-compatibility/2006" xmlns:a14="http://schemas.microsoft.com/office/drawing/2010/main" val="FF0000" mc:Ignorable="a14" a14:legacySpreadsheetColorIndex="10"/>
                </a:gs>
              </a:gsLst>
              <a:lin ang="5400000" scaled="1"/>
            </a:gradFill>
          </c:spPr>
          <c:invertIfNegative val="0"/>
          <c:dLbls>
            <c:dLbl>
              <c:idx val="0"/>
              <c:layout>
                <c:manualLayout>
                  <c:x val="1.3940620986232332E-3"/>
                  <c:y val="0.182687585631984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787406267559336E-4"/>
                  <c:y val="0.176321672939467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6140711596170778E-3"/>
                  <c:y val="0.194681479968305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631726329136995E-3"/>
                  <c:y val="0.18263857937569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093835704905329E-3"/>
                  <c:y val="0.174211308786873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>
                  <a:alpha val="0"/>
                </a:srgbClr>
              </a:solidFill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95</c:v>
                </c:pt>
                <c:pt idx="1">
                  <c:v>136</c:v>
                </c:pt>
                <c:pt idx="2">
                  <c:v>121</c:v>
                </c:pt>
                <c:pt idx="3">
                  <c:v>118</c:v>
                </c:pt>
                <c:pt idx="4">
                  <c:v>116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травмировано человек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33CCCC" mc:Ignorable="a14" a14:legacySpreadsheetColorIndex="49"/>
                </a:gs>
              </a:gsLst>
              <a:lin ang="5400000" scaled="1"/>
            </a:gradFill>
            <a:ln w="12692">
              <a:solidFill>
                <a:srgbClr val="3366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9.7953146400615258E-4"/>
                  <c:y val="0.169205964525660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205498357940728E-3"/>
                  <c:y val="0.170461040542102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7187072807249322E-4"/>
                  <c:y val="0.167812381353274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11114797284849E-4"/>
                  <c:y val="0.175291251918981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128890998604134E-3"/>
                  <c:y val="0.15819013189389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94</c:v>
                </c:pt>
                <c:pt idx="1">
                  <c:v>126</c:v>
                </c:pt>
                <c:pt idx="2">
                  <c:v>130</c:v>
                </c:pt>
                <c:pt idx="3">
                  <c:v>88</c:v>
                </c:pt>
                <c:pt idx="4">
                  <c:v>89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кол-во пожаров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2045798013268912E-3"/>
                  <c:y val="-1.1874731755228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65927778240372E-3"/>
                  <c:y val="-1.1905683074992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5418474330571543E-3"/>
                  <c:y val="-1.293661995080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1562680506864917E-3"/>
                  <c:y val="-8.73059352250779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8805483015881662E-4"/>
                  <c:y val="-1.1228622955149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8258</c:v>
                </c:pt>
                <c:pt idx="1">
                  <c:v>11658</c:v>
                </c:pt>
                <c:pt idx="2">
                  <c:v>11070</c:v>
                </c:pt>
                <c:pt idx="3">
                  <c:v>9400</c:v>
                </c:pt>
                <c:pt idx="4">
                  <c:v>9474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3005312"/>
        <c:axId val="120607104"/>
        <c:axId val="0"/>
      </c:bar3DChart>
      <c:catAx>
        <c:axId val="22300531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607104"/>
        <c:crossesAt val="1"/>
        <c:auto val="0"/>
        <c:lblAlgn val="ctr"/>
        <c:lblOffset val="100"/>
        <c:noMultiLvlLbl val="0"/>
      </c:catAx>
      <c:valAx>
        <c:axId val="120607104"/>
        <c:scaling>
          <c:logBase val="10"/>
          <c:orientation val="minMax"/>
          <c:max val="20000"/>
        </c:scaling>
        <c:delete val="0"/>
        <c:axPos val="l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Кол-во погибших, травмированных человек</a:t>
                </a:r>
              </a:p>
            </c:rich>
          </c:tx>
          <c:layout>
            <c:manualLayout>
              <c:xMode val="edge"/>
              <c:yMode val="edge"/>
              <c:x val="1.8461538461538463E-2"/>
              <c:y val="0.21686746987951808"/>
            </c:manualLayout>
          </c:layout>
          <c:overlay val="0"/>
          <c:spPr>
            <a:noFill/>
            <a:ln w="25383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230053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5277101190058609"/>
          <c:y val="0.84345631243269037"/>
          <c:w val="0.7228450471702752"/>
          <c:h val="5.9120631737070613E-2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>
      <a:glow>
        <a:schemeClr val="accent1">
          <a:satMod val="175000"/>
          <a:alpha val="40000"/>
        </a:schemeClr>
      </a:glow>
    </a:effectLst>
    <a:scene3d>
      <a:camera prst="orthographicFront"/>
      <a:lightRig rig="threePt" dir="t"/>
    </a:scene3d>
    <a:sp3d>
      <a:bevelT/>
    </a:sp3d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6785227214245275E-2"/>
          <c:y val="0.10576288494484812"/>
          <c:w val="0.94321477278575472"/>
          <c:h val="0.678177311323242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00.01-01.59</c:v>
                </c:pt>
                <c:pt idx="1">
                  <c:v>02.00-03.59</c:v>
                </c:pt>
                <c:pt idx="2">
                  <c:v>04.00-05.59</c:v>
                </c:pt>
                <c:pt idx="3">
                  <c:v>06.00-07.59</c:v>
                </c:pt>
                <c:pt idx="4">
                  <c:v>08.00-09.59</c:v>
                </c:pt>
                <c:pt idx="5">
                  <c:v>10.00-11.59</c:v>
                </c:pt>
                <c:pt idx="6">
                  <c:v>12.00-13.59</c:v>
                </c:pt>
                <c:pt idx="7">
                  <c:v>14.00-15.59</c:v>
                </c:pt>
                <c:pt idx="8">
                  <c:v>16.00-17.59</c:v>
                </c:pt>
                <c:pt idx="9">
                  <c:v>18.00-19.59</c:v>
                </c:pt>
                <c:pt idx="10">
                  <c:v>20.00-21.59</c:v>
                </c:pt>
                <c:pt idx="11">
                  <c:v>22.00-23.59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11</c:v>
                </c:pt>
                <c:pt idx="1">
                  <c:v>12</c:v>
                </c:pt>
                <c:pt idx="2">
                  <c:v>20</c:v>
                </c:pt>
                <c:pt idx="3">
                  <c:v>16</c:v>
                </c:pt>
                <c:pt idx="4">
                  <c:v>5</c:v>
                </c:pt>
                <c:pt idx="5">
                  <c:v>4</c:v>
                </c:pt>
                <c:pt idx="6">
                  <c:v>9</c:v>
                </c:pt>
                <c:pt idx="7">
                  <c:v>6</c:v>
                </c:pt>
                <c:pt idx="8">
                  <c:v>8</c:v>
                </c:pt>
                <c:pt idx="9">
                  <c:v>3</c:v>
                </c:pt>
                <c:pt idx="10">
                  <c:v>6</c:v>
                </c:pt>
                <c:pt idx="11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gapDepth val="0"/>
        <c:shape val="cylinder"/>
        <c:axId val="197406720"/>
        <c:axId val="197409408"/>
        <c:axId val="0"/>
      </c:bar3DChart>
      <c:catAx>
        <c:axId val="1974067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/>
          <a:lstStyle/>
          <a:p>
            <a:pPr>
              <a:defRPr sz="900" baseline="0"/>
            </a:pPr>
            <a:endParaRPr lang="ru-RU"/>
          </a:p>
        </c:txPr>
        <c:crossAx val="197409408"/>
        <c:crosses val="autoZero"/>
        <c:auto val="0"/>
        <c:lblAlgn val="ctr"/>
        <c:lblOffset val="100"/>
        <c:tickLblSkip val="1"/>
        <c:noMultiLvlLbl val="0"/>
      </c:catAx>
      <c:valAx>
        <c:axId val="197409408"/>
        <c:scaling>
          <c:orientation val="minMax"/>
          <c:max val="30"/>
        </c:scaling>
        <c:delete val="0"/>
        <c:axPos val="l"/>
        <c:numFmt formatCode="General" sourceLinked="1"/>
        <c:majorTickMark val="out"/>
        <c:minorTickMark val="none"/>
        <c:tickLblPos val="nextTo"/>
        <c:crossAx val="197406720"/>
        <c:crosses val="autoZero"/>
        <c:crossBetween val="between"/>
        <c:majorUnit val="5"/>
      </c:valAx>
      <c:spPr>
        <a:solidFill>
          <a:schemeClr val="bg1"/>
        </a:solidFill>
        <a:ln w="25400">
          <a:solidFill>
            <a:schemeClr val="bg1"/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529126567512396"/>
          <c:y val="4.3600972142505579E-2"/>
          <c:w val="0.68750966025080196"/>
          <c:h val="0.676347501282167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Прочие</c:v>
                </c:pt>
                <c:pt idx="1">
                  <c:v>Не установлено</c:v>
                </c:pt>
                <c:pt idx="2">
                  <c:v>Болезнь</c:v>
                </c:pt>
                <c:pt idx="3">
                  <c:v>Преклонный возраст</c:v>
                </c:pt>
                <c:pt idx="4">
                  <c:v>Состояние сна</c:v>
                </c:pt>
                <c:pt idx="5">
                  <c:v>Алкогольное опьянение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</c:v>
                </c:pt>
                <c:pt idx="1">
                  <c:v>14</c:v>
                </c:pt>
                <c:pt idx="2">
                  <c:v>2</c:v>
                </c:pt>
                <c:pt idx="3">
                  <c:v>4</c:v>
                </c:pt>
                <c:pt idx="4">
                  <c:v>41</c:v>
                </c:pt>
                <c:pt idx="5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2"/>
        <c:overlap val="-90"/>
        <c:axId val="200182016"/>
        <c:axId val="200183808"/>
      </c:barChart>
      <c:catAx>
        <c:axId val="200182016"/>
        <c:scaling>
          <c:orientation val="minMax"/>
        </c:scaling>
        <c:delete val="0"/>
        <c:axPos val="l"/>
        <c:majorTickMark val="out"/>
        <c:minorTickMark val="none"/>
        <c:tickLblPos val="nextTo"/>
        <c:spPr>
          <a:ln>
            <a:noFill/>
          </a:ln>
        </c:spPr>
        <c:crossAx val="200183808"/>
        <c:crosses val="autoZero"/>
        <c:auto val="1"/>
        <c:lblAlgn val="ctr"/>
        <c:lblOffset val="100"/>
        <c:tickMarkSkip val="1"/>
        <c:noMultiLvlLbl val="0"/>
      </c:catAx>
      <c:valAx>
        <c:axId val="200183808"/>
        <c:scaling>
          <c:orientation val="minMax"/>
          <c:max val="7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00182016"/>
        <c:crosses val="autoZero"/>
        <c:crossBetween val="between"/>
        <c:majorUnit val="10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от 0 до 18 лет</c:v>
                </c:pt>
                <c:pt idx="1">
                  <c:v>от 18 до 21 лет</c:v>
                </c:pt>
                <c:pt idx="2">
                  <c:v>от 21 до 30 лет</c:v>
                </c:pt>
                <c:pt idx="3">
                  <c:v>от 30 до 40 лет</c:v>
                </c:pt>
                <c:pt idx="4">
                  <c:v>от 40 до 50 лет</c:v>
                </c:pt>
                <c:pt idx="5">
                  <c:v>от 50 до 60 лет</c:v>
                </c:pt>
                <c:pt idx="6">
                  <c:v>от 60 до 70 лет</c:v>
                </c:pt>
                <c:pt idx="7">
                  <c:v>свыше 70 лет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20</c:v>
                </c:pt>
                <c:pt idx="5">
                  <c:v>29</c:v>
                </c:pt>
                <c:pt idx="6">
                  <c:v>25</c:v>
                </c:pt>
                <c:pt idx="7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C00000"/>
            </a:solidFill>
            <a:scene3d>
              <a:camera prst="orthographicFront"/>
              <a:lightRig rig="balanced" dir="t"/>
            </a:scene3d>
            <a:sp3d prstMaterial="matte"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от 0 до 18 лет</c:v>
                </c:pt>
                <c:pt idx="1">
                  <c:v>от 18 до 21 лет</c:v>
                </c:pt>
                <c:pt idx="2">
                  <c:v>от 21 до 30 лет</c:v>
                </c:pt>
                <c:pt idx="3">
                  <c:v>от 30 до 40 лет</c:v>
                </c:pt>
                <c:pt idx="4">
                  <c:v>от 40 до 50 лет</c:v>
                </c:pt>
                <c:pt idx="5">
                  <c:v>от 50 до 60 лет</c:v>
                </c:pt>
                <c:pt idx="6">
                  <c:v>от 60 до 70 лет</c:v>
                </c:pt>
                <c:pt idx="7">
                  <c:v>свыше 70 лет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13</c:v>
                </c:pt>
                <c:pt idx="4">
                  <c:v>19</c:v>
                </c:pt>
                <c:pt idx="5">
                  <c:v>29</c:v>
                </c:pt>
                <c:pt idx="6">
                  <c:v>33</c:v>
                </c:pt>
                <c:pt idx="7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368256"/>
        <c:axId val="194369792"/>
      </c:barChart>
      <c:catAx>
        <c:axId val="194368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94369792"/>
        <c:crosses val="autoZero"/>
        <c:auto val="1"/>
        <c:lblAlgn val="ctr"/>
        <c:lblOffset val="100"/>
        <c:noMultiLvlLbl val="0"/>
      </c:catAx>
      <c:valAx>
        <c:axId val="194369792"/>
        <c:scaling>
          <c:orientation val="minMax"/>
          <c:max val="5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94368256"/>
        <c:crosses val="autoZero"/>
        <c:crossBetween val="between"/>
        <c:majorUnit val="5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57958525621088"/>
          <c:y val="0.26483095863017125"/>
          <c:w val="0.64860587699311101"/>
          <c:h val="0.622172104937248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6.9623965999524348E-2"/>
                  <c:y val="-0.22623668066416494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2794 пожара (29,5%)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8581771414383962E-2"/>
                  <c:y val="-0.39664979325559835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6453 пожаров (68,1%)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1814485652311213"/>
                  <c:y val="4.560488958803738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224  пожаров (2,4%)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8.2026821351473073E-2"/>
                  <c:y val="-9.711366640939235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3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(0,03%)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  <c:pt idx="3">
                  <c:v>на прочих объектах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2794</c:v>
                </c:pt>
                <c:pt idx="1">
                  <c:v>6453</c:v>
                </c:pt>
                <c:pt idx="2">
                  <c:v>224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98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062949857697349"/>
          <c:y val="0.24497694400610912"/>
          <c:w val="0.6188243800982729"/>
          <c:h val="0.511883916341586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effectLst>
              <a:innerShdw blurRad="63500" dist="50800" dir="135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explosion val="24"/>
          <c:dPt>
            <c:idx val="0"/>
            <c:bubble3D val="0"/>
            <c:spPr>
              <a:solidFill>
                <a:srgbClr val="0070C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2.9567697141355636E-2"/>
                  <c:y val="-0.18550764934367237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Неосторожное обращение с огнём 7349 пожаров (77,6%)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2539571743381334"/>
                  <c:y val="0.17607552433507409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НППБ при устройстве и эксплуатации печи 737 пожаров (7,8%)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035956726188845"/>
                  <c:y val="0.1340396156216051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Электротехнические причины 851 пожаров (9%)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1687367396028814"/>
                  <c:y val="8.4019304038608078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НПУ и Э транспортных средств 183 пожара (1,9%)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7400846969914352"/>
                  <c:y val="-6.7195691488419973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C000"/>
                        </a:solidFill>
                      </a:rPr>
                      <a:t>Поджоги 230 пожаров (2,4%)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4578811094559127"/>
                  <c:y val="-0.1914142022569759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 причины 124 пожара (1,3%)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ln>
                <a:solidFill>
                  <a:schemeClr val="accent1"/>
                </a:solidFill>
              </a:ln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неосторожное обращение согнём</c:v>
                </c:pt>
                <c:pt idx="1">
                  <c:v>НППБ при устройстве и эксплуатации печи</c:v>
                </c:pt>
                <c:pt idx="2">
                  <c:v>Электротехнические причины</c:v>
                </c:pt>
                <c:pt idx="3">
                  <c:v>НПУ и Э транспортных средств</c:v>
                </c:pt>
                <c:pt idx="4">
                  <c:v>Поджоги</c:v>
                </c:pt>
                <c:pt idx="5">
                  <c:v>Прочие причины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7349</c:v>
                </c:pt>
                <c:pt idx="1">
                  <c:v>737</c:v>
                </c:pt>
                <c:pt idx="2">
                  <c:v>851</c:v>
                </c:pt>
                <c:pt idx="3">
                  <c:v>183</c:v>
                </c:pt>
                <c:pt idx="4">
                  <c:v>230</c:v>
                </c:pt>
                <c:pt idx="5">
                  <c:v>124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4800833046570116E-2"/>
          <c:y val="0.22255323180143882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3895</c:v>
                </c:pt>
                <c:pt idx="1">
                  <c:v>34</c:v>
                </c:pt>
                <c:pt idx="2">
                  <c:v>1</c:v>
                </c:pt>
                <c:pt idx="3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3391</c:v>
                </c:pt>
                <c:pt idx="1">
                  <c:v>38</c:v>
                </c:pt>
                <c:pt idx="2">
                  <c:v>0</c:v>
                </c:pt>
                <c:pt idx="3">
                  <c:v>47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35235584"/>
        <c:axId val="235249664"/>
        <c:axId val="0"/>
      </c:bar3DChart>
      <c:catAx>
        <c:axId val="235235584"/>
        <c:scaling>
          <c:orientation val="minMax"/>
        </c:scaling>
        <c:delete val="0"/>
        <c:axPos val="b"/>
        <c:majorTickMark val="out"/>
        <c:minorTickMark val="none"/>
        <c:tickLblPos val="nextTo"/>
        <c:crossAx val="235249664"/>
        <c:crosses val="autoZero"/>
        <c:auto val="1"/>
        <c:lblAlgn val="ctr"/>
        <c:lblOffset val="100"/>
        <c:noMultiLvlLbl val="0"/>
      </c:catAx>
      <c:valAx>
        <c:axId val="235249664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35235584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77777777777779"/>
          <c:y val="0.26483095863017125"/>
          <c:w val="0.65740740740740744"/>
          <c:h val="0.630756155480564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0.15470484282508268"/>
                  <c:y val="-0.1560662233498728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1103 пожаров (32,5%)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0570017191756921"/>
                  <c:y val="-0.4307588086037118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2191 пожаров (64,6%)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8.2066148246088641E-2"/>
                  <c:y val="4.9846148135378222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95  пожара (2,8%)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7.5191366344494637E-2"/>
                  <c:y val="-0.18947772298648377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2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(0,06%)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  <c:pt idx="3">
                  <c:v>на иныхобъектах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1103</c:v>
                </c:pt>
                <c:pt idx="1">
                  <c:v>2191</c:v>
                </c:pt>
                <c:pt idx="2">
                  <c:v>95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0.18162</cdr:x>
      <cdr:y>0.02916</cdr:y>
    </cdr:from>
    <cdr:to>
      <cdr:x>0.27134</cdr:x>
      <cdr:y>0.11954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214323" y="73159"/>
          <a:ext cx="599833" cy="2267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+0,8%</a:t>
          </a:r>
        </a:p>
      </cdr:txBody>
    </cdr:sp>
  </cdr:relSizeAnchor>
  <cdr:relSizeAnchor xmlns:cdr="http://schemas.openxmlformats.org/drawingml/2006/chartDrawing">
    <cdr:from>
      <cdr:x>0.37528</cdr:x>
      <cdr:y>0.20993</cdr:y>
    </cdr:from>
    <cdr:to>
      <cdr:x>0.47813</cdr:x>
      <cdr:y>0.30615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509090" y="526695"/>
          <a:ext cx="687647" cy="2414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 -1,7%</a:t>
          </a:r>
        </a:p>
      </cdr:txBody>
    </cdr:sp>
  </cdr:relSizeAnchor>
  <cdr:relSizeAnchor xmlns:cdr="http://schemas.openxmlformats.org/drawingml/2006/chartDrawing">
    <cdr:from>
      <cdr:x>0.79376</cdr:x>
      <cdr:y>0.26825</cdr:y>
    </cdr:from>
    <cdr:to>
      <cdr:x>0.88843</cdr:x>
      <cdr:y>0.35572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307012" y="673008"/>
          <a:ext cx="632930" cy="2194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+1,1%</a:t>
          </a:r>
        </a:p>
      </cdr:txBody>
    </cdr:sp>
  </cdr:relSizeAnchor>
  <cdr:relSizeAnchor xmlns:cdr="http://schemas.openxmlformats.org/drawingml/2006/chartDrawing">
    <cdr:from>
      <cdr:x>0.18521</cdr:x>
      <cdr:y>0.12602</cdr:y>
    </cdr:from>
    <cdr:to>
      <cdr:x>0.25072</cdr:x>
      <cdr:y>0.17203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>
          <a:off x="1238298" y="316172"/>
          <a:ext cx="437995" cy="115423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0.38112</cdr:x>
      <cdr:y>0.31781</cdr:y>
    </cdr:from>
    <cdr:to>
      <cdr:x>0.45406</cdr:x>
      <cdr:y>0.35863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48136" y="797357"/>
          <a:ext cx="487672" cy="102412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0.80133</cdr:x>
      <cdr:y>0.37023</cdr:y>
    </cdr:from>
    <cdr:to>
      <cdr:x>0.86684</cdr:x>
      <cdr:y>0.41403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>
          <a:off x="5357624" y="928871"/>
          <a:ext cx="437995" cy="109886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0.59441</cdr:x>
      <cdr:y>0.53131</cdr:y>
    </cdr:from>
    <cdr:to>
      <cdr:x>0.65992</cdr:x>
      <cdr:y>0.57731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974183" y="1332985"/>
          <a:ext cx="437995" cy="115423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0.58645</cdr:x>
      <cdr:y>0.41695</cdr:y>
    </cdr:from>
    <cdr:to>
      <cdr:x>0.66851</cdr:x>
      <cdr:y>0.50733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920927" y="1046081"/>
          <a:ext cx="548646" cy="2267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+50%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0.18927</cdr:x>
      <cdr:y>0.03255</cdr:y>
    </cdr:from>
    <cdr:to>
      <cdr:x>0.27868</cdr:x>
      <cdr:y>0.15082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92376" y="66390"/>
          <a:ext cx="563271" cy="241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-12,9%</a:t>
          </a:r>
        </a:p>
      </cdr:txBody>
    </cdr:sp>
  </cdr:relSizeAnchor>
  <cdr:relSizeAnchor xmlns:cdr="http://schemas.openxmlformats.org/drawingml/2006/chartDrawing">
    <cdr:from>
      <cdr:x>0.39364</cdr:x>
      <cdr:y>0.27975</cdr:y>
    </cdr:from>
    <cdr:to>
      <cdr:x>0.4851</cdr:x>
      <cdr:y>0.373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79853" y="570588"/>
          <a:ext cx="576183" cy="1901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+11,8%</a:t>
          </a:r>
        </a:p>
      </cdr:txBody>
    </cdr:sp>
  </cdr:relSizeAnchor>
  <cdr:relSizeAnchor xmlns:cdr="http://schemas.openxmlformats.org/drawingml/2006/chartDrawing">
    <cdr:from>
      <cdr:x>0.79301</cdr:x>
      <cdr:y>0.29969</cdr:y>
    </cdr:from>
    <cdr:to>
      <cdr:x>0.89295</cdr:x>
      <cdr:y>0.38931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995802" y="611256"/>
          <a:ext cx="629606" cy="182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+6,8%</a:t>
          </a:r>
        </a:p>
      </cdr:txBody>
    </cdr:sp>
  </cdr:relSizeAnchor>
  <cdr:relSizeAnchor xmlns:cdr="http://schemas.openxmlformats.org/drawingml/2006/chartDrawing">
    <cdr:from>
      <cdr:x>0.1945</cdr:x>
      <cdr:y>0.14346</cdr:y>
    </cdr:from>
    <cdr:to>
      <cdr:x>0.26001</cdr:x>
      <cdr:y>0.18867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25314" y="292609"/>
          <a:ext cx="412703" cy="92206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0.40318</cdr:x>
      <cdr:y>0.39811</cdr:y>
    </cdr:from>
    <cdr:to>
      <cdr:x>0.46869</cdr:x>
      <cdr:y>0.446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>
          <a:off x="2539952" y="811988"/>
          <a:ext cx="412702" cy="97692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0.80386</cdr:x>
      <cdr:y>0.39811</cdr:y>
    </cdr:from>
    <cdr:to>
      <cdr:x>0.86937</cdr:x>
      <cdr:y>0.4403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>
          <a:off x="5064185" y="811988"/>
          <a:ext cx="412703" cy="86058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0.60323</cdr:x>
      <cdr:y>0.53798</cdr:y>
    </cdr:from>
    <cdr:to>
      <cdr:x>0.66874</cdr:x>
      <cdr:y>0.58319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 flipV="1">
          <a:off x="3800269" y="1097276"/>
          <a:ext cx="412702" cy="92211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0.58756</cdr:x>
      <cdr:y>0.41604</cdr:y>
    </cdr:from>
    <cdr:to>
      <cdr:x>0.67902</cdr:x>
      <cdr:y>0.50929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701506" y="848562"/>
          <a:ext cx="576183" cy="1901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-100%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0.1812</cdr:x>
      <cdr:y>0.04717</cdr:y>
    </cdr:from>
    <cdr:to>
      <cdr:x>0.28109</cdr:x>
      <cdr:y>0.13523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41171" y="109727"/>
          <a:ext cx="629107" cy="2048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+10,5%</a:t>
          </a:r>
        </a:p>
      </cdr:txBody>
    </cdr:sp>
  </cdr:relSizeAnchor>
  <cdr:relSizeAnchor xmlns:cdr="http://schemas.openxmlformats.org/drawingml/2006/chartDrawing">
    <cdr:from>
      <cdr:x>0.37866</cdr:x>
      <cdr:y>0.217</cdr:y>
    </cdr:from>
    <cdr:to>
      <cdr:x>0.50875</cdr:x>
      <cdr:y>0.30192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384774" y="504749"/>
          <a:ext cx="819298" cy="1975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  - 7,1%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0.81539</cdr:x>
      <cdr:y>0.2516</cdr:y>
    </cdr:from>
    <cdr:to>
      <cdr:x>0.90251</cdr:x>
      <cdr:y>0.33022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135249" y="585224"/>
          <a:ext cx="548676" cy="1828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-4,5%</a:t>
          </a:r>
        </a:p>
      </cdr:txBody>
    </cdr:sp>
  </cdr:relSizeAnchor>
  <cdr:relSizeAnchor xmlns:cdr="http://schemas.openxmlformats.org/drawingml/2006/chartDrawing">
    <cdr:from>
      <cdr:x>0.20031</cdr:x>
      <cdr:y>0.14152</cdr:y>
    </cdr:from>
    <cdr:to>
      <cdr:x>0.26582</cdr:x>
      <cdr:y>0.18213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>
          <a:off x="1261552" y="329185"/>
          <a:ext cx="412577" cy="94461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0.3997</cdr:x>
      <cdr:y>0.32708</cdr:y>
    </cdr:from>
    <cdr:to>
      <cdr:x>0.46521</cdr:x>
      <cdr:y>0.37089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17301" y="760780"/>
          <a:ext cx="412578" cy="101910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0.81895</cdr:x>
      <cdr:y>0.35872</cdr:y>
    </cdr:from>
    <cdr:to>
      <cdr:x>0.88446</cdr:x>
      <cdr:y>0.39671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 flipV="1">
          <a:off x="5157690" y="834385"/>
          <a:ext cx="412577" cy="88365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0.60917</cdr:x>
      <cdr:y>0.52206</cdr:y>
    </cdr:from>
    <cdr:to>
      <cdr:x>0.67468</cdr:x>
      <cdr:y>0.56267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836488" y="1214315"/>
          <a:ext cx="412578" cy="94459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0.58193</cdr:x>
      <cdr:y>0.40255</cdr:y>
    </cdr:from>
    <cdr:to>
      <cdr:x>0.72944</cdr:x>
      <cdr:y>0.48747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664933" y="936340"/>
          <a:ext cx="929011" cy="1975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+ в 3 раза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0.18695</cdr:x>
      <cdr:y>0.05407</cdr:y>
    </cdr:from>
    <cdr:to>
      <cdr:x>0.28797</cdr:x>
      <cdr:y>0.17234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77747" y="110282"/>
          <a:ext cx="636422" cy="241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+5,8%</a:t>
          </a:r>
        </a:p>
      </cdr:txBody>
    </cdr:sp>
  </cdr:relSizeAnchor>
  <cdr:relSizeAnchor xmlns:cdr="http://schemas.openxmlformats.org/drawingml/2006/chartDrawing">
    <cdr:from>
      <cdr:x>0.39712</cdr:x>
      <cdr:y>0.19008</cdr:y>
    </cdr:from>
    <cdr:to>
      <cdr:x>0.50859</cdr:x>
      <cdr:y>0.29349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501797" y="387696"/>
          <a:ext cx="702249" cy="2109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-1,7%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0.78959</cdr:x>
      <cdr:y>0.22795</cdr:y>
    </cdr:from>
    <cdr:to>
      <cdr:x>0.88133</cdr:x>
      <cdr:y>0.31757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974306" y="464941"/>
          <a:ext cx="577946" cy="182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+6,2%</a:t>
          </a:r>
        </a:p>
      </cdr:txBody>
    </cdr:sp>
  </cdr:relSizeAnchor>
  <cdr:relSizeAnchor xmlns:cdr="http://schemas.openxmlformats.org/drawingml/2006/chartDrawing">
    <cdr:from>
      <cdr:x>0.19566</cdr:x>
      <cdr:y>0.17791</cdr:y>
    </cdr:from>
    <cdr:to>
      <cdr:x>0.26117</cdr:x>
      <cdr:y>0.21519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>
          <a:off x="1232633" y="362870"/>
          <a:ext cx="412702" cy="76041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0.40086</cdr:x>
      <cdr:y>0.33714</cdr:y>
    </cdr:from>
    <cdr:to>
      <cdr:x>0.46637</cdr:x>
      <cdr:y>0.37659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25359" y="687628"/>
          <a:ext cx="412702" cy="80482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0.79921</cdr:x>
      <cdr:y>0.34072</cdr:y>
    </cdr:from>
    <cdr:to>
      <cdr:x>0.86472</cdr:x>
      <cdr:y>0.38376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>
          <a:off x="5034891" y="694940"/>
          <a:ext cx="412702" cy="87786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0.59743</cdr:x>
      <cdr:y>0.50787</cdr:y>
    </cdr:from>
    <cdr:to>
      <cdr:x>0.66294</cdr:x>
      <cdr:y>0.54515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763685" y="1035868"/>
          <a:ext cx="412702" cy="76037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0.57246</cdr:x>
      <cdr:y>0.37658</cdr:y>
    </cdr:from>
    <cdr:to>
      <cdr:x>0.68393</cdr:x>
      <cdr:y>0.47999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606385" y="768081"/>
          <a:ext cx="702243" cy="2109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  +50%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0.18927</cdr:x>
      <cdr:y>0.05407</cdr:y>
    </cdr:from>
    <cdr:to>
      <cdr:x>0.28565</cdr:x>
      <cdr:y>0.17234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92377" y="110282"/>
          <a:ext cx="607161" cy="241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+6,7%</a:t>
          </a:r>
        </a:p>
      </cdr:txBody>
    </cdr:sp>
  </cdr:relSizeAnchor>
  <cdr:relSizeAnchor xmlns:cdr="http://schemas.openxmlformats.org/drawingml/2006/chartDrawing">
    <cdr:from>
      <cdr:x>0.39364</cdr:x>
      <cdr:y>0.21878</cdr:y>
    </cdr:from>
    <cdr:to>
      <cdr:x>0.52021</cdr:x>
      <cdr:y>0.32219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79852" y="446218"/>
          <a:ext cx="797356" cy="2109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00" baseline="0">
              <a:solidFill>
                <a:srgbClr val="FF0000"/>
              </a:solidFill>
            </a:rPr>
            <a:t>-</a:t>
          </a:r>
          <a:r>
            <a:rPr lang="ru-RU" sz="1000" baseline="0">
              <a:solidFill>
                <a:srgbClr val="FF0000"/>
              </a:solidFill>
            </a:rPr>
            <a:t>3,5%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0.80469</cdr:x>
      <cdr:y>0.26383</cdr:y>
    </cdr:from>
    <cdr:to>
      <cdr:x>0.89759</cdr:x>
      <cdr:y>0.35345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069403" y="538109"/>
          <a:ext cx="585254" cy="182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+5,3%</a:t>
          </a:r>
        </a:p>
      </cdr:txBody>
    </cdr:sp>
  </cdr:relSizeAnchor>
  <cdr:relSizeAnchor xmlns:cdr="http://schemas.openxmlformats.org/drawingml/2006/chartDrawing">
    <cdr:from>
      <cdr:x>0.18985</cdr:x>
      <cdr:y>0.17932</cdr:y>
    </cdr:from>
    <cdr:to>
      <cdr:x>0.25536</cdr:x>
      <cdr:y>0.22595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>
          <a:off x="1196024" y="365754"/>
          <a:ext cx="412702" cy="95103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0.40086</cdr:x>
      <cdr:y>0.34072</cdr:y>
    </cdr:from>
    <cdr:to>
      <cdr:x>0.46637</cdr:x>
      <cdr:y>0.39811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25359" y="694944"/>
          <a:ext cx="412702" cy="117051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0.80502</cdr:x>
      <cdr:y>0.37659</cdr:y>
    </cdr:from>
    <cdr:to>
      <cdr:x>0.87053</cdr:x>
      <cdr:y>0.41963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>
          <a:off x="5071493" y="768099"/>
          <a:ext cx="412702" cy="87779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0.59717</cdr:x>
      <cdr:y>0.50929</cdr:y>
    </cdr:from>
    <cdr:to>
      <cdr:x>0.66268</cdr:x>
      <cdr:y>0.55233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762072" y="1038762"/>
          <a:ext cx="412702" cy="87786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0.5922</cdr:x>
      <cdr:y>0.38577</cdr:y>
    </cdr:from>
    <cdr:to>
      <cdr:x>0.6851</cdr:x>
      <cdr:y>0.47539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730733" y="786830"/>
          <a:ext cx="585255" cy="182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+50%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2A76-A62E-42EE-A674-13B1EA3D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4907</TotalTime>
  <Pages>18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(АК ГУ) Фролов В.Ю.</cp:lastModifiedBy>
  <cp:revision>350</cp:revision>
  <cp:lastPrinted>2016-10-20T07:13:00Z</cp:lastPrinted>
  <dcterms:created xsi:type="dcterms:W3CDTF">2020-10-12T12:10:00Z</dcterms:created>
  <dcterms:modified xsi:type="dcterms:W3CDTF">2022-10-28T04:58:00Z</dcterms:modified>
</cp:coreProperties>
</file>